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B0C" w:rsidRPr="00F40B0C" w:rsidRDefault="00F40B0C" w:rsidP="00F40B0C">
      <w:pPr>
        <w:spacing w:line="400" w:lineRule="exact"/>
        <w:jc w:val="center"/>
        <w:rPr>
          <w:rFonts w:asciiTheme="minorEastAsia" w:eastAsiaTheme="minorEastAsia" w:hAnsiTheme="minorEastAsia"/>
          <w:b/>
          <w:sz w:val="32"/>
          <w:szCs w:val="36"/>
        </w:rPr>
      </w:pPr>
      <w:r w:rsidRPr="00F40B0C">
        <w:rPr>
          <w:rFonts w:asciiTheme="minorEastAsia" w:eastAsiaTheme="minorEastAsia" w:hAnsiTheme="minorEastAsia" w:hint="eastAsia"/>
          <w:b/>
          <w:sz w:val="32"/>
          <w:szCs w:val="36"/>
        </w:rPr>
        <w:t>私募基金投资者风险识别能力和承受能力调查问卷</w:t>
      </w:r>
    </w:p>
    <w:p w:rsidR="00FF71F7" w:rsidRPr="00F40B0C" w:rsidRDefault="00F40B0C" w:rsidP="00F40B0C">
      <w:pPr>
        <w:spacing w:line="400" w:lineRule="exact"/>
        <w:jc w:val="center"/>
        <w:rPr>
          <w:rFonts w:asciiTheme="minorEastAsia" w:eastAsiaTheme="minorEastAsia" w:hAnsiTheme="minorEastAsia"/>
          <w:b/>
          <w:sz w:val="32"/>
          <w:szCs w:val="36"/>
        </w:rPr>
      </w:pPr>
      <w:r w:rsidRPr="00F40B0C">
        <w:rPr>
          <w:rFonts w:asciiTheme="minorEastAsia" w:eastAsiaTheme="minorEastAsia" w:hAnsiTheme="minorEastAsia" w:hint="eastAsia"/>
          <w:b/>
          <w:sz w:val="32"/>
          <w:szCs w:val="36"/>
        </w:rPr>
        <w:t>（机构版）</w:t>
      </w:r>
    </w:p>
    <w:p w:rsidR="00F40B0C" w:rsidRPr="00F40B0C" w:rsidRDefault="00F40B0C" w:rsidP="00F40B0C">
      <w:pPr>
        <w:spacing w:line="400" w:lineRule="exact"/>
        <w:jc w:val="center"/>
        <w:rPr>
          <w:rFonts w:asciiTheme="minorEastAsia" w:eastAsiaTheme="minorEastAsia" w:hAnsiTheme="minorEastAsia"/>
          <w:b/>
          <w:sz w:val="32"/>
          <w:szCs w:val="36"/>
        </w:rPr>
      </w:pPr>
    </w:p>
    <w:p w:rsidR="00FF71F7" w:rsidRPr="00F40B0C" w:rsidRDefault="00FF71F7" w:rsidP="00FF71F7">
      <w:pPr>
        <w:spacing w:line="400" w:lineRule="exact"/>
        <w:ind w:firstLineChars="200" w:firstLine="482"/>
        <w:rPr>
          <w:rFonts w:ascii="宋体" w:hAnsi="宋体"/>
          <w:b/>
          <w:sz w:val="24"/>
          <w:szCs w:val="24"/>
        </w:rPr>
      </w:pPr>
      <w:r w:rsidRPr="00F40B0C">
        <w:rPr>
          <w:rFonts w:ascii="宋体" w:hAnsi="宋体"/>
          <w:b/>
          <w:sz w:val="24"/>
          <w:szCs w:val="24"/>
        </w:rPr>
        <w:t>风险提示：</w:t>
      </w:r>
      <w:r w:rsidRPr="00F40B0C">
        <w:rPr>
          <w:rFonts w:ascii="宋体" w:hAnsi="宋体" w:hint="eastAsia"/>
          <w:b/>
          <w:sz w:val="24"/>
          <w:szCs w:val="24"/>
        </w:rPr>
        <w:t>私募基金</w:t>
      </w:r>
      <w:r w:rsidRPr="00F40B0C">
        <w:rPr>
          <w:rFonts w:ascii="宋体" w:hAnsi="宋体"/>
          <w:b/>
          <w:sz w:val="24"/>
          <w:szCs w:val="24"/>
        </w:rPr>
        <w:t>投资需承担各类风险，</w:t>
      </w:r>
      <w:r w:rsidRPr="00F40B0C">
        <w:rPr>
          <w:rFonts w:ascii="宋体" w:hAnsi="宋体" w:hint="eastAsia"/>
          <w:b/>
          <w:sz w:val="24"/>
          <w:szCs w:val="24"/>
        </w:rPr>
        <w:t>本金</w:t>
      </w:r>
      <w:r w:rsidRPr="00F40B0C">
        <w:rPr>
          <w:rFonts w:ascii="宋体" w:hAnsi="宋体"/>
          <w:b/>
          <w:sz w:val="24"/>
          <w:szCs w:val="24"/>
        </w:rPr>
        <w:t>可能遭受损失。同时，</w:t>
      </w:r>
      <w:r w:rsidRPr="00F40B0C">
        <w:rPr>
          <w:rFonts w:ascii="宋体" w:hAnsi="宋体" w:hint="eastAsia"/>
          <w:b/>
          <w:sz w:val="24"/>
          <w:szCs w:val="24"/>
        </w:rPr>
        <w:t>私募基金</w:t>
      </w:r>
      <w:r w:rsidRPr="00F40B0C">
        <w:rPr>
          <w:rFonts w:ascii="宋体" w:hAnsi="宋体"/>
          <w:b/>
          <w:sz w:val="24"/>
          <w:szCs w:val="24"/>
        </w:rPr>
        <w:t>投资还要考虑市场风险、信用风险、流动性</w:t>
      </w:r>
      <w:r w:rsidRPr="00F40B0C">
        <w:rPr>
          <w:rFonts w:ascii="宋体" w:hAnsi="宋体" w:hint="eastAsia"/>
          <w:b/>
          <w:sz w:val="24"/>
          <w:szCs w:val="24"/>
        </w:rPr>
        <w:t>风险、操作风险</w:t>
      </w:r>
      <w:r w:rsidRPr="00F40B0C">
        <w:rPr>
          <w:rFonts w:ascii="宋体" w:hAnsi="宋体"/>
          <w:b/>
          <w:sz w:val="24"/>
          <w:szCs w:val="24"/>
        </w:rPr>
        <w:t>等</w:t>
      </w:r>
      <w:r w:rsidRPr="00F40B0C">
        <w:rPr>
          <w:rFonts w:ascii="宋体" w:hAnsi="宋体" w:hint="eastAsia"/>
          <w:b/>
          <w:sz w:val="24"/>
          <w:szCs w:val="24"/>
        </w:rPr>
        <w:t>各类投资</w:t>
      </w:r>
      <w:r w:rsidRPr="00F40B0C">
        <w:rPr>
          <w:rFonts w:ascii="宋体" w:hAnsi="宋体"/>
          <w:b/>
          <w:sz w:val="24"/>
          <w:szCs w:val="24"/>
        </w:rPr>
        <w:t>风险。</w:t>
      </w:r>
      <w:r w:rsidRPr="00F40B0C">
        <w:rPr>
          <w:rFonts w:ascii="宋体" w:hAnsi="宋体" w:hint="eastAsia"/>
          <w:b/>
          <w:sz w:val="24"/>
          <w:szCs w:val="24"/>
        </w:rPr>
        <w:t>贵司在</w:t>
      </w:r>
      <w:r w:rsidRPr="00F40B0C">
        <w:rPr>
          <w:rFonts w:ascii="宋体" w:hAnsi="宋体"/>
          <w:b/>
          <w:sz w:val="24"/>
          <w:szCs w:val="24"/>
        </w:rPr>
        <w:t>基金</w:t>
      </w:r>
      <w:r w:rsidRPr="00F40B0C">
        <w:rPr>
          <w:rFonts w:ascii="宋体" w:hAnsi="宋体" w:hint="eastAsia"/>
          <w:b/>
          <w:sz w:val="24"/>
          <w:szCs w:val="24"/>
        </w:rPr>
        <w:t>认购</w:t>
      </w:r>
      <w:r w:rsidRPr="00F40B0C">
        <w:rPr>
          <w:rFonts w:ascii="宋体" w:hAnsi="宋体"/>
          <w:b/>
          <w:sz w:val="24"/>
          <w:szCs w:val="24"/>
        </w:rPr>
        <w:t>过程中</w:t>
      </w:r>
      <w:r w:rsidRPr="00F40B0C">
        <w:rPr>
          <w:rFonts w:ascii="宋体" w:hAnsi="宋体" w:hint="eastAsia"/>
          <w:b/>
          <w:sz w:val="24"/>
          <w:szCs w:val="24"/>
        </w:rPr>
        <w:t>应当</w:t>
      </w:r>
      <w:r w:rsidRPr="00F40B0C">
        <w:rPr>
          <w:rFonts w:ascii="宋体" w:hAnsi="宋体"/>
          <w:b/>
          <w:sz w:val="24"/>
          <w:szCs w:val="24"/>
        </w:rPr>
        <w:t>注意核对自己的风险</w:t>
      </w:r>
      <w:r w:rsidRPr="00F40B0C">
        <w:rPr>
          <w:rFonts w:ascii="宋体" w:hAnsi="宋体" w:hint="eastAsia"/>
          <w:b/>
          <w:sz w:val="24"/>
          <w:szCs w:val="24"/>
        </w:rPr>
        <w:t>识别和风险</w:t>
      </w:r>
      <w:r w:rsidRPr="00F40B0C">
        <w:rPr>
          <w:rFonts w:ascii="宋体" w:hAnsi="宋体"/>
          <w:b/>
          <w:sz w:val="24"/>
          <w:szCs w:val="24"/>
        </w:rPr>
        <w:t>承受能力</w:t>
      </w:r>
      <w:r w:rsidRPr="00F40B0C">
        <w:rPr>
          <w:rFonts w:ascii="宋体" w:hAnsi="宋体" w:hint="eastAsia"/>
          <w:b/>
          <w:sz w:val="24"/>
          <w:szCs w:val="24"/>
        </w:rPr>
        <w:t>，选择与自己风险识别能力和风险承受能力相匹配的私募基金。</w:t>
      </w:r>
    </w:p>
    <w:p w:rsidR="00FF71F7" w:rsidRPr="00FF71F7" w:rsidRDefault="00FF71F7" w:rsidP="00FF71F7">
      <w:pPr>
        <w:spacing w:line="400" w:lineRule="exact"/>
        <w:ind w:firstLineChars="200" w:firstLine="643"/>
        <w:rPr>
          <w:rFonts w:ascii="宋体" w:hAnsi="宋体"/>
          <w:b/>
          <w:sz w:val="32"/>
          <w:szCs w:val="32"/>
        </w:rPr>
      </w:pPr>
    </w:p>
    <w:p w:rsidR="00FF71F7" w:rsidRPr="00F40B0C" w:rsidRDefault="00FF71F7" w:rsidP="00FF71F7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F40B0C">
        <w:rPr>
          <w:rFonts w:ascii="宋体" w:hAnsi="宋体"/>
          <w:szCs w:val="21"/>
        </w:rPr>
        <w:t>以下一系列问题可在</w:t>
      </w:r>
      <w:r w:rsidRPr="00F40B0C">
        <w:rPr>
          <w:rFonts w:ascii="宋体" w:hAnsi="宋体" w:hint="eastAsia"/>
          <w:szCs w:val="21"/>
        </w:rPr>
        <w:t>贵司</w:t>
      </w:r>
      <w:r w:rsidRPr="00F40B0C">
        <w:rPr>
          <w:rFonts w:ascii="宋体" w:hAnsi="宋体"/>
          <w:szCs w:val="21"/>
        </w:rPr>
        <w:t>选择合适的</w:t>
      </w:r>
      <w:r w:rsidRPr="00F40B0C">
        <w:rPr>
          <w:rFonts w:ascii="宋体" w:hAnsi="宋体" w:hint="eastAsia"/>
          <w:szCs w:val="21"/>
        </w:rPr>
        <w:t>私募</w:t>
      </w:r>
      <w:r w:rsidRPr="00F40B0C">
        <w:rPr>
          <w:rFonts w:ascii="宋体" w:hAnsi="宋体"/>
          <w:szCs w:val="21"/>
        </w:rPr>
        <w:t>基金前，协助评估</w:t>
      </w:r>
      <w:r w:rsidRPr="00F40B0C">
        <w:rPr>
          <w:rFonts w:ascii="宋体" w:hAnsi="宋体" w:hint="eastAsia"/>
          <w:szCs w:val="21"/>
        </w:rPr>
        <w:t>贵司</w:t>
      </w:r>
      <w:r w:rsidRPr="00F40B0C">
        <w:rPr>
          <w:rFonts w:ascii="宋体" w:hAnsi="宋体"/>
          <w:szCs w:val="21"/>
        </w:rPr>
        <w:t>的风险承受能力、理财方式及投资目标。</w:t>
      </w:r>
    </w:p>
    <w:p w:rsidR="00FF71F7" w:rsidRPr="00F40B0C" w:rsidRDefault="00FF71F7" w:rsidP="00FF71F7">
      <w:pPr>
        <w:spacing w:line="400" w:lineRule="exact"/>
        <w:rPr>
          <w:rFonts w:ascii="宋体" w:hAnsi="宋体"/>
          <w:szCs w:val="21"/>
        </w:rPr>
      </w:pPr>
    </w:p>
    <w:p w:rsidR="00FF71F7" w:rsidRPr="00F40B0C" w:rsidRDefault="00FF71F7" w:rsidP="00FF71F7">
      <w:pPr>
        <w:spacing w:line="400" w:lineRule="exact"/>
        <w:ind w:firstLineChars="200" w:firstLine="422"/>
        <w:rPr>
          <w:rFonts w:ascii="宋体" w:hAnsi="宋体"/>
          <w:szCs w:val="21"/>
        </w:rPr>
      </w:pPr>
      <w:r w:rsidRPr="00F40B0C">
        <w:rPr>
          <w:rFonts w:ascii="宋体" w:hAnsi="宋体" w:hint="eastAsia"/>
          <w:b/>
          <w:szCs w:val="21"/>
        </w:rPr>
        <w:t>请签字承诺贵司是为自己购买私募基金产品</w:t>
      </w:r>
      <w:r w:rsidRPr="00F40B0C">
        <w:rPr>
          <w:rFonts w:ascii="宋体" w:hAnsi="宋体" w:hint="eastAsia"/>
          <w:szCs w:val="21"/>
        </w:rPr>
        <w:t xml:space="preserve">【   </w:t>
      </w:r>
      <w:r w:rsidRPr="00F40B0C">
        <w:rPr>
          <w:rFonts w:ascii="宋体" w:hAnsi="宋体"/>
          <w:szCs w:val="21"/>
        </w:rPr>
        <w:t xml:space="preserve">          </w:t>
      </w:r>
      <w:r w:rsidRPr="00F40B0C">
        <w:rPr>
          <w:rFonts w:ascii="宋体" w:hAnsi="宋体" w:hint="eastAsia"/>
          <w:szCs w:val="21"/>
        </w:rPr>
        <w:t xml:space="preserve">   】</w:t>
      </w:r>
    </w:p>
    <w:p w:rsidR="00FF71F7" w:rsidRPr="00F40B0C" w:rsidRDefault="00FF71F7" w:rsidP="00F40B0C">
      <w:pPr>
        <w:spacing w:line="400" w:lineRule="exact"/>
        <w:ind w:firstLineChars="200" w:firstLine="422"/>
        <w:rPr>
          <w:rFonts w:ascii="宋体" w:hAnsi="宋体"/>
          <w:szCs w:val="21"/>
        </w:rPr>
      </w:pPr>
      <w:r w:rsidRPr="00F40B0C">
        <w:rPr>
          <w:rFonts w:ascii="宋体" w:hAnsi="宋体" w:hint="eastAsia"/>
          <w:b/>
          <w:szCs w:val="21"/>
        </w:rPr>
        <w:t>请签字确认贵司符合以下何种合格投资者财务条件</w:t>
      </w:r>
      <w:r w:rsidRPr="00F40B0C">
        <w:rPr>
          <w:rFonts w:ascii="宋体" w:hAnsi="宋体" w:hint="eastAsia"/>
          <w:szCs w:val="21"/>
        </w:rPr>
        <w:t>：</w:t>
      </w:r>
      <w:r w:rsidRPr="00F40B0C">
        <w:rPr>
          <w:rFonts w:ascii="宋体" w:hAnsi="宋体"/>
          <w:szCs w:val="21"/>
        </w:rPr>
        <w:t xml:space="preserve"> </w:t>
      </w:r>
    </w:p>
    <w:p w:rsidR="00FF71F7" w:rsidRPr="00F40B0C" w:rsidRDefault="00FF71F7" w:rsidP="00FF71F7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F40B0C">
        <w:rPr>
          <w:rFonts w:ascii="宋体" w:hAnsi="宋体" w:hint="eastAsia"/>
          <w:szCs w:val="21"/>
        </w:rPr>
        <w:t xml:space="preserve">净资产不低于1000万元的单位【  </w:t>
      </w:r>
      <w:r w:rsidRPr="00F40B0C">
        <w:rPr>
          <w:rFonts w:ascii="宋体" w:hAnsi="宋体"/>
          <w:szCs w:val="21"/>
        </w:rPr>
        <w:t xml:space="preserve">                】</w:t>
      </w:r>
    </w:p>
    <w:p w:rsidR="00FF71F7" w:rsidRPr="00F40B0C" w:rsidRDefault="00FF71F7" w:rsidP="00D51640">
      <w:pPr>
        <w:spacing w:line="400" w:lineRule="exact"/>
        <w:ind w:firstLineChars="200" w:firstLine="420"/>
        <w:jc w:val="left"/>
        <w:rPr>
          <w:rFonts w:ascii="宋体" w:hAnsi="宋体"/>
          <w:szCs w:val="21"/>
        </w:rPr>
      </w:pPr>
      <w:r w:rsidRPr="00F40B0C">
        <w:rPr>
          <w:rFonts w:ascii="宋体" w:hAnsi="宋体" w:hint="eastAsia"/>
          <w:szCs w:val="21"/>
        </w:rPr>
        <w:t>当然合格投资者豁免：社会保障基金、企业年金等养老基金，慈善基金等社会公益基金</w:t>
      </w:r>
      <w:r w:rsidR="004D54F0" w:rsidRPr="00F40B0C">
        <w:rPr>
          <w:rFonts w:ascii="宋体" w:hAnsi="宋体" w:hint="eastAsia"/>
          <w:szCs w:val="21"/>
        </w:rPr>
        <w:t>；</w:t>
      </w:r>
      <w:r w:rsidRPr="00F40B0C">
        <w:rPr>
          <w:rFonts w:ascii="宋体" w:hAnsi="宋体" w:hint="eastAsia"/>
          <w:szCs w:val="21"/>
        </w:rPr>
        <w:t>依法设立并在中国基金业协会备案的</w:t>
      </w:r>
      <w:r w:rsidR="00D51640" w:rsidRPr="00F40B0C">
        <w:rPr>
          <w:rFonts w:ascii="宋体" w:hAnsi="宋体" w:hint="eastAsia"/>
          <w:szCs w:val="21"/>
        </w:rPr>
        <w:t>私募基金产品；受国务院金融监督管理机构监管的金融产品</w:t>
      </w:r>
      <w:r w:rsidR="00F40B0C">
        <w:rPr>
          <w:rFonts w:ascii="宋体" w:hAnsi="宋体" w:hint="eastAsia"/>
          <w:szCs w:val="21"/>
        </w:rPr>
        <w:t>；</w:t>
      </w:r>
      <w:r w:rsidR="00F40B0C" w:rsidRPr="004B583A">
        <w:rPr>
          <w:rFonts w:ascii="宋体" w:hAnsi="宋体" w:hint="eastAsia"/>
          <w:szCs w:val="21"/>
        </w:rPr>
        <w:t>投资于所管理私募基金的私募基金管理人</w:t>
      </w:r>
      <w:r w:rsidRPr="00F40B0C">
        <w:rPr>
          <w:rFonts w:ascii="宋体" w:hAnsi="宋体" w:hint="eastAsia"/>
          <w:szCs w:val="21"/>
        </w:rPr>
        <w:t xml:space="preserve">【    </w:t>
      </w:r>
      <w:r w:rsidRPr="00F40B0C">
        <w:rPr>
          <w:rFonts w:ascii="宋体" w:hAnsi="宋体"/>
          <w:szCs w:val="21"/>
        </w:rPr>
        <w:t xml:space="preserve">        </w:t>
      </w:r>
      <w:r w:rsidRPr="00F40B0C">
        <w:rPr>
          <w:rFonts w:ascii="宋体" w:hAnsi="宋体" w:hint="eastAsia"/>
          <w:szCs w:val="21"/>
        </w:rPr>
        <w:t xml:space="preserve">  】</w:t>
      </w:r>
    </w:p>
    <w:p w:rsidR="00FF71F7" w:rsidRPr="00F40B0C" w:rsidRDefault="00FF71F7" w:rsidP="00FF71F7">
      <w:pPr>
        <w:spacing w:line="400" w:lineRule="exact"/>
        <w:ind w:firstLineChars="200" w:firstLine="420"/>
        <w:rPr>
          <w:rFonts w:ascii="宋体" w:hAnsi="宋体"/>
          <w:szCs w:val="21"/>
        </w:rPr>
      </w:pPr>
    </w:p>
    <w:p w:rsidR="00FF71F7" w:rsidRPr="00F40B0C" w:rsidRDefault="00FF71F7" w:rsidP="00FF71F7">
      <w:pPr>
        <w:numPr>
          <w:ilvl w:val="0"/>
          <w:numId w:val="21"/>
        </w:numPr>
        <w:spacing w:line="400" w:lineRule="exact"/>
        <w:ind w:left="0" w:firstLineChars="200" w:firstLine="482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F40B0C">
        <w:rPr>
          <w:rFonts w:asciiTheme="minorEastAsia" w:eastAsiaTheme="minorEastAsia" w:hAnsiTheme="minorEastAsia" w:hint="eastAsia"/>
          <w:b/>
          <w:sz w:val="24"/>
          <w:szCs w:val="24"/>
        </w:rPr>
        <w:t>基本信息</w:t>
      </w:r>
    </w:p>
    <w:p w:rsidR="00B2606B" w:rsidRPr="00F40B0C" w:rsidRDefault="00FF71F7" w:rsidP="00FF71F7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 w:hint="eastAsia"/>
          <w:szCs w:val="21"/>
        </w:rPr>
        <w:t>1、公司名称</w:t>
      </w:r>
      <w:r w:rsidR="00A53A9D" w:rsidRPr="00F40B0C">
        <w:rPr>
          <w:rFonts w:asciiTheme="minorEastAsia" w:eastAsiaTheme="minorEastAsia" w:hAnsiTheme="minorEastAsia" w:hint="eastAsia"/>
          <w:szCs w:val="21"/>
        </w:rPr>
        <w:t>：</w:t>
      </w:r>
      <w:r w:rsidRPr="00F40B0C">
        <w:rPr>
          <w:rFonts w:asciiTheme="minorEastAsia" w:eastAsiaTheme="minorEastAsia" w:hAnsiTheme="minorEastAsia" w:hint="eastAsia"/>
          <w:szCs w:val="21"/>
        </w:rPr>
        <w:t xml:space="preserve">  </w:t>
      </w:r>
    </w:p>
    <w:p w:rsidR="00FF71F7" w:rsidRPr="00F40B0C" w:rsidRDefault="00FF71F7" w:rsidP="00B2606B">
      <w:pPr>
        <w:spacing w:line="400" w:lineRule="exact"/>
        <w:ind w:firstLineChars="150" w:firstLine="315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 w:hint="eastAsia"/>
          <w:szCs w:val="21"/>
        </w:rPr>
        <w:t>联系方式</w:t>
      </w:r>
      <w:r w:rsidR="00A53A9D" w:rsidRPr="00F40B0C">
        <w:rPr>
          <w:rFonts w:asciiTheme="minorEastAsia" w:eastAsiaTheme="minorEastAsia" w:hAnsiTheme="minorEastAsia" w:hint="eastAsia"/>
          <w:szCs w:val="21"/>
        </w:rPr>
        <w:t>：</w:t>
      </w:r>
    </w:p>
    <w:p w:rsidR="00B2606B" w:rsidRPr="00F40B0C" w:rsidRDefault="00E803C0" w:rsidP="00E803C0">
      <w:pPr>
        <w:spacing w:line="400" w:lineRule="exact"/>
        <w:ind w:firstLineChars="50" w:firstLine="105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 w:hint="eastAsia"/>
          <w:szCs w:val="21"/>
        </w:rPr>
        <w:t>营业执照</w:t>
      </w:r>
      <w:r w:rsidR="00FF71F7" w:rsidRPr="00F40B0C">
        <w:rPr>
          <w:rFonts w:asciiTheme="minorEastAsia" w:eastAsiaTheme="minorEastAsia" w:hAnsiTheme="minorEastAsia" w:hint="eastAsia"/>
          <w:szCs w:val="21"/>
        </w:rPr>
        <w:t>号</w:t>
      </w:r>
      <w:r w:rsidR="00A53A9D" w:rsidRPr="00F40B0C">
        <w:rPr>
          <w:rFonts w:asciiTheme="minorEastAsia" w:eastAsiaTheme="minorEastAsia" w:hAnsiTheme="minorEastAsia" w:hint="eastAsia"/>
          <w:szCs w:val="21"/>
        </w:rPr>
        <w:t>：</w:t>
      </w:r>
      <w:r w:rsidR="00FF71F7" w:rsidRPr="00F40B0C">
        <w:rPr>
          <w:rFonts w:asciiTheme="minorEastAsia" w:eastAsiaTheme="minorEastAsia" w:hAnsiTheme="minorEastAsia" w:hint="eastAsia"/>
          <w:szCs w:val="21"/>
        </w:rPr>
        <w:t xml:space="preserve"> </w:t>
      </w:r>
    </w:p>
    <w:p w:rsidR="00FF71F7" w:rsidRPr="00F40B0C" w:rsidRDefault="00FF71F7" w:rsidP="00FF71F7">
      <w:pPr>
        <w:spacing w:line="400" w:lineRule="exact"/>
        <w:ind w:firstLineChars="150" w:firstLine="315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 w:hint="eastAsia"/>
          <w:szCs w:val="21"/>
        </w:rPr>
        <w:t>联系地址</w:t>
      </w:r>
      <w:r w:rsidR="00A53A9D" w:rsidRPr="00F40B0C">
        <w:rPr>
          <w:rFonts w:asciiTheme="minorEastAsia" w:eastAsiaTheme="minorEastAsia" w:hAnsiTheme="minorEastAsia" w:hint="eastAsia"/>
          <w:szCs w:val="21"/>
        </w:rPr>
        <w:t>：</w:t>
      </w:r>
      <w:bookmarkStart w:id="0" w:name="_GoBack"/>
      <w:bookmarkEnd w:id="0"/>
    </w:p>
    <w:p w:rsidR="001E2C67" w:rsidRPr="00F40B0C" w:rsidRDefault="001E2C67" w:rsidP="00FF71F7">
      <w:pPr>
        <w:spacing w:line="400" w:lineRule="exact"/>
        <w:ind w:firstLineChars="150" w:firstLine="315"/>
        <w:rPr>
          <w:rFonts w:asciiTheme="minorEastAsia" w:eastAsiaTheme="minorEastAsia" w:hAnsiTheme="minorEastAsia"/>
          <w:szCs w:val="21"/>
        </w:rPr>
      </w:pPr>
    </w:p>
    <w:p w:rsidR="005403C7" w:rsidRPr="00F40B0C" w:rsidRDefault="005403C7" w:rsidP="005403C7">
      <w:pPr>
        <w:numPr>
          <w:ilvl w:val="0"/>
          <w:numId w:val="21"/>
        </w:numPr>
        <w:spacing w:line="400" w:lineRule="exact"/>
        <w:ind w:left="0" w:firstLineChars="200" w:firstLine="482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F40B0C">
        <w:rPr>
          <w:rFonts w:asciiTheme="minorEastAsia" w:eastAsiaTheme="minorEastAsia" w:hAnsiTheme="minorEastAsia"/>
          <w:b/>
          <w:sz w:val="24"/>
          <w:szCs w:val="24"/>
        </w:rPr>
        <w:t>财务状况</w:t>
      </w:r>
    </w:p>
    <w:p w:rsidR="005403C7" w:rsidRPr="00F40B0C" w:rsidRDefault="005403C7" w:rsidP="001E2C67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/>
          <w:szCs w:val="21"/>
        </w:rPr>
        <w:t>1</w:t>
      </w:r>
      <w:r w:rsidRPr="00F40B0C">
        <w:rPr>
          <w:rFonts w:asciiTheme="minorEastAsia" w:eastAsiaTheme="minorEastAsia" w:hAnsiTheme="minorEastAsia" w:hint="eastAsia"/>
          <w:szCs w:val="21"/>
        </w:rPr>
        <w:t xml:space="preserve">、在未来五年内，贵司预期主营业务收入会有何变化？ （ ） </w:t>
      </w:r>
    </w:p>
    <w:p w:rsidR="005112AD" w:rsidRPr="00F40B0C" w:rsidRDefault="005403C7" w:rsidP="001E2C67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 w:hint="eastAsia"/>
          <w:szCs w:val="21"/>
        </w:rPr>
        <w:t>A. 显著增长</w:t>
      </w:r>
      <w:r w:rsidR="005112AD" w:rsidRPr="00F40B0C">
        <w:rPr>
          <w:rFonts w:asciiTheme="minorEastAsia" w:eastAsiaTheme="minorEastAsia" w:hAnsiTheme="minorEastAsia" w:hint="eastAsia"/>
          <w:szCs w:val="21"/>
        </w:rPr>
        <w:t>（10分</w:t>
      </w:r>
      <w:r w:rsidR="005112AD" w:rsidRPr="00F40B0C">
        <w:rPr>
          <w:rFonts w:asciiTheme="minorEastAsia" w:eastAsiaTheme="minorEastAsia" w:hAnsiTheme="minorEastAsia"/>
          <w:szCs w:val="21"/>
        </w:rPr>
        <w:t>）</w:t>
      </w:r>
    </w:p>
    <w:p w:rsidR="005112AD" w:rsidRPr="00F40B0C" w:rsidRDefault="005403C7" w:rsidP="001E2C67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 w:hint="eastAsia"/>
          <w:szCs w:val="21"/>
        </w:rPr>
        <w:t>B. 有一定增长</w:t>
      </w:r>
      <w:r w:rsidR="005112AD" w:rsidRPr="00F40B0C">
        <w:rPr>
          <w:rFonts w:asciiTheme="minorEastAsia" w:eastAsiaTheme="minorEastAsia" w:hAnsiTheme="minorEastAsia" w:hint="eastAsia"/>
          <w:szCs w:val="21"/>
        </w:rPr>
        <w:t>（8分</w:t>
      </w:r>
      <w:r w:rsidR="005112AD" w:rsidRPr="00F40B0C">
        <w:rPr>
          <w:rFonts w:asciiTheme="minorEastAsia" w:eastAsiaTheme="minorEastAsia" w:hAnsiTheme="minorEastAsia"/>
          <w:szCs w:val="21"/>
        </w:rPr>
        <w:t>）</w:t>
      </w:r>
    </w:p>
    <w:p w:rsidR="005112AD" w:rsidRPr="00F40B0C" w:rsidRDefault="005403C7" w:rsidP="001E2C67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 w:hint="eastAsia"/>
          <w:szCs w:val="21"/>
        </w:rPr>
        <w:t>C. 保持不变</w:t>
      </w:r>
      <w:r w:rsidR="005112AD" w:rsidRPr="00F40B0C">
        <w:rPr>
          <w:rFonts w:asciiTheme="minorEastAsia" w:eastAsiaTheme="minorEastAsia" w:hAnsiTheme="minorEastAsia" w:hint="eastAsia"/>
          <w:szCs w:val="21"/>
        </w:rPr>
        <w:t xml:space="preserve">（6分） </w:t>
      </w:r>
    </w:p>
    <w:p w:rsidR="005112AD" w:rsidRPr="00F40B0C" w:rsidRDefault="005403C7" w:rsidP="001E2C67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 w:hint="eastAsia"/>
          <w:szCs w:val="21"/>
        </w:rPr>
        <w:t>D. 可能会有所下降</w:t>
      </w:r>
      <w:r w:rsidR="005112AD" w:rsidRPr="00F40B0C">
        <w:rPr>
          <w:rFonts w:asciiTheme="minorEastAsia" w:eastAsiaTheme="minorEastAsia" w:hAnsiTheme="minorEastAsia" w:hint="eastAsia"/>
          <w:szCs w:val="21"/>
        </w:rPr>
        <w:t>（4分</w:t>
      </w:r>
      <w:r w:rsidR="005112AD" w:rsidRPr="00F40B0C">
        <w:rPr>
          <w:rFonts w:asciiTheme="minorEastAsia" w:eastAsiaTheme="minorEastAsia" w:hAnsiTheme="minorEastAsia"/>
          <w:szCs w:val="21"/>
        </w:rPr>
        <w:t>）</w:t>
      </w:r>
    </w:p>
    <w:p w:rsidR="00515B04" w:rsidRPr="00F40B0C" w:rsidRDefault="005403C7" w:rsidP="001E2C67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 w:hint="eastAsia"/>
          <w:szCs w:val="21"/>
        </w:rPr>
        <w:t>E. 显著下降</w:t>
      </w:r>
      <w:r w:rsidR="005112AD" w:rsidRPr="00F40B0C">
        <w:rPr>
          <w:rFonts w:asciiTheme="minorEastAsia" w:eastAsiaTheme="minorEastAsia" w:hAnsiTheme="minorEastAsia" w:hint="eastAsia"/>
          <w:szCs w:val="21"/>
        </w:rPr>
        <w:t>（2分</w:t>
      </w:r>
      <w:r w:rsidR="005112AD" w:rsidRPr="00F40B0C">
        <w:rPr>
          <w:rFonts w:asciiTheme="minorEastAsia" w:eastAsiaTheme="minorEastAsia" w:hAnsiTheme="minorEastAsia"/>
          <w:szCs w:val="21"/>
        </w:rPr>
        <w:t>）</w:t>
      </w:r>
    </w:p>
    <w:p w:rsidR="005403C7" w:rsidRPr="00F40B0C" w:rsidRDefault="005403C7" w:rsidP="001E2C67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 w:hint="eastAsia"/>
          <w:szCs w:val="21"/>
        </w:rPr>
        <w:t>2、贵司面临的现金流压力如何？</w:t>
      </w:r>
      <w:r w:rsidR="005112AD" w:rsidRPr="00F40B0C">
        <w:rPr>
          <w:rFonts w:asciiTheme="minorEastAsia" w:eastAsiaTheme="minorEastAsia" w:hAnsiTheme="minorEastAsia" w:hint="eastAsia"/>
          <w:szCs w:val="21"/>
        </w:rPr>
        <w:t xml:space="preserve"> </w:t>
      </w:r>
      <w:r w:rsidRPr="00F40B0C">
        <w:rPr>
          <w:rFonts w:asciiTheme="minorEastAsia" w:eastAsiaTheme="minorEastAsia" w:hAnsiTheme="minorEastAsia" w:hint="eastAsia"/>
          <w:szCs w:val="21"/>
        </w:rPr>
        <w:t xml:space="preserve">（ ） </w:t>
      </w:r>
    </w:p>
    <w:p w:rsidR="005403C7" w:rsidRPr="00F40B0C" w:rsidRDefault="005403C7" w:rsidP="001E2C67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 w:hint="eastAsia"/>
          <w:szCs w:val="21"/>
        </w:rPr>
        <w:t>A. 现金流长期充裕，几乎没有压力</w:t>
      </w:r>
      <w:r w:rsidR="005112AD" w:rsidRPr="00F40B0C">
        <w:rPr>
          <w:rFonts w:asciiTheme="minorEastAsia" w:eastAsiaTheme="minorEastAsia" w:hAnsiTheme="minorEastAsia" w:hint="eastAsia"/>
          <w:szCs w:val="21"/>
        </w:rPr>
        <w:t>（10分</w:t>
      </w:r>
      <w:r w:rsidR="005112AD" w:rsidRPr="00F40B0C">
        <w:rPr>
          <w:rFonts w:asciiTheme="minorEastAsia" w:eastAsiaTheme="minorEastAsia" w:hAnsiTheme="minorEastAsia"/>
          <w:szCs w:val="21"/>
        </w:rPr>
        <w:t>）</w:t>
      </w:r>
      <w:r w:rsidRPr="00F40B0C">
        <w:rPr>
          <w:rFonts w:asciiTheme="minorEastAsia" w:eastAsiaTheme="minorEastAsia" w:hAnsiTheme="minorEastAsia" w:hint="eastAsia"/>
          <w:szCs w:val="21"/>
        </w:rPr>
        <w:t xml:space="preserve"> </w:t>
      </w:r>
    </w:p>
    <w:p w:rsidR="005403C7" w:rsidRPr="00F40B0C" w:rsidRDefault="005403C7" w:rsidP="001E2C67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 w:hint="eastAsia"/>
          <w:szCs w:val="21"/>
        </w:rPr>
        <w:t>B. 现金流长期较充裕，短期内不会有压力，长期压力较小</w:t>
      </w:r>
      <w:r w:rsidR="005112AD" w:rsidRPr="00F40B0C">
        <w:rPr>
          <w:rFonts w:asciiTheme="minorEastAsia" w:eastAsiaTheme="minorEastAsia" w:hAnsiTheme="minorEastAsia" w:hint="eastAsia"/>
          <w:szCs w:val="21"/>
        </w:rPr>
        <w:t>（8分</w:t>
      </w:r>
      <w:r w:rsidR="005112AD" w:rsidRPr="00F40B0C">
        <w:rPr>
          <w:rFonts w:asciiTheme="minorEastAsia" w:eastAsiaTheme="minorEastAsia" w:hAnsiTheme="minorEastAsia"/>
          <w:szCs w:val="21"/>
        </w:rPr>
        <w:t>）</w:t>
      </w:r>
      <w:r w:rsidRPr="00F40B0C">
        <w:rPr>
          <w:rFonts w:asciiTheme="minorEastAsia" w:eastAsiaTheme="minorEastAsia" w:hAnsiTheme="minorEastAsia" w:hint="eastAsia"/>
          <w:szCs w:val="21"/>
        </w:rPr>
        <w:t xml:space="preserve"> </w:t>
      </w:r>
    </w:p>
    <w:p w:rsidR="005403C7" w:rsidRPr="00F40B0C" w:rsidRDefault="005403C7" w:rsidP="001E2C67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 w:hint="eastAsia"/>
          <w:szCs w:val="21"/>
        </w:rPr>
        <w:lastRenderedPageBreak/>
        <w:t xml:space="preserve">C. 现金流长期有一定压力，需要一定的投资收益弥补现金流 </w:t>
      </w:r>
      <w:r w:rsidR="005112AD" w:rsidRPr="00F40B0C">
        <w:rPr>
          <w:rFonts w:asciiTheme="minorEastAsia" w:eastAsiaTheme="minorEastAsia" w:hAnsiTheme="minorEastAsia" w:hint="eastAsia"/>
          <w:szCs w:val="21"/>
        </w:rPr>
        <w:t>（6分</w:t>
      </w:r>
      <w:r w:rsidR="005112AD" w:rsidRPr="00F40B0C">
        <w:rPr>
          <w:rFonts w:asciiTheme="minorEastAsia" w:eastAsiaTheme="minorEastAsia" w:hAnsiTheme="minorEastAsia"/>
          <w:szCs w:val="21"/>
        </w:rPr>
        <w:t>）</w:t>
      </w:r>
    </w:p>
    <w:p w:rsidR="005403C7" w:rsidRPr="00F40B0C" w:rsidRDefault="005403C7" w:rsidP="001E2C67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 w:hint="eastAsia"/>
          <w:szCs w:val="21"/>
        </w:rPr>
        <w:t xml:space="preserve">D. 现金流短期有一定压力，需要流动性较高的投资 </w:t>
      </w:r>
      <w:r w:rsidR="005112AD" w:rsidRPr="00F40B0C">
        <w:rPr>
          <w:rFonts w:asciiTheme="minorEastAsia" w:eastAsiaTheme="minorEastAsia" w:hAnsiTheme="minorEastAsia" w:hint="eastAsia"/>
          <w:szCs w:val="21"/>
        </w:rPr>
        <w:t>（4分</w:t>
      </w:r>
      <w:r w:rsidR="005112AD" w:rsidRPr="00F40B0C">
        <w:rPr>
          <w:rFonts w:asciiTheme="minorEastAsia" w:eastAsiaTheme="minorEastAsia" w:hAnsiTheme="minorEastAsia"/>
          <w:szCs w:val="21"/>
        </w:rPr>
        <w:t>）</w:t>
      </w:r>
    </w:p>
    <w:p w:rsidR="00515B04" w:rsidRPr="00F40B0C" w:rsidRDefault="005403C7" w:rsidP="001E2C67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 w:hint="eastAsia"/>
          <w:szCs w:val="21"/>
        </w:rPr>
        <w:t>E. 现金流短期压力很大，有可能需要随时将投资变现弥补现金流</w:t>
      </w:r>
      <w:r w:rsidR="005112AD" w:rsidRPr="00F40B0C">
        <w:rPr>
          <w:rFonts w:asciiTheme="minorEastAsia" w:eastAsiaTheme="minorEastAsia" w:hAnsiTheme="minorEastAsia" w:hint="eastAsia"/>
          <w:szCs w:val="21"/>
        </w:rPr>
        <w:t>（2分</w:t>
      </w:r>
      <w:r w:rsidR="005112AD" w:rsidRPr="00F40B0C">
        <w:rPr>
          <w:rFonts w:asciiTheme="minorEastAsia" w:eastAsiaTheme="minorEastAsia" w:hAnsiTheme="minorEastAsia"/>
          <w:szCs w:val="21"/>
        </w:rPr>
        <w:t>）</w:t>
      </w:r>
    </w:p>
    <w:p w:rsidR="001E2C67" w:rsidRPr="00F40B0C" w:rsidRDefault="001E2C67" w:rsidP="001E2C67">
      <w:pPr>
        <w:spacing w:line="400" w:lineRule="exact"/>
        <w:rPr>
          <w:rFonts w:asciiTheme="minorEastAsia" w:eastAsiaTheme="minorEastAsia" w:hAnsiTheme="minorEastAsia"/>
          <w:szCs w:val="21"/>
        </w:rPr>
      </w:pPr>
    </w:p>
    <w:p w:rsidR="005403C7" w:rsidRPr="00F40B0C" w:rsidRDefault="005403C7" w:rsidP="005403C7">
      <w:pPr>
        <w:numPr>
          <w:ilvl w:val="0"/>
          <w:numId w:val="21"/>
        </w:numPr>
        <w:spacing w:line="400" w:lineRule="exact"/>
        <w:ind w:left="0" w:firstLineChars="200" w:firstLine="482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F40B0C">
        <w:rPr>
          <w:rFonts w:asciiTheme="minorEastAsia" w:eastAsiaTheme="minorEastAsia" w:hAnsiTheme="minorEastAsia"/>
          <w:b/>
          <w:sz w:val="24"/>
          <w:szCs w:val="24"/>
        </w:rPr>
        <w:t>投资知识</w:t>
      </w:r>
    </w:p>
    <w:p w:rsidR="005403C7" w:rsidRPr="00F40B0C" w:rsidRDefault="005403C7" w:rsidP="001E2C67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/>
          <w:szCs w:val="21"/>
        </w:rPr>
        <w:t>1</w:t>
      </w:r>
      <w:r w:rsidRPr="00F40B0C">
        <w:rPr>
          <w:rFonts w:asciiTheme="minorEastAsia" w:eastAsiaTheme="minorEastAsia" w:hAnsiTheme="minorEastAsia" w:hint="eastAsia"/>
          <w:szCs w:val="21"/>
        </w:rPr>
        <w:t>、</w:t>
      </w:r>
      <w:r w:rsidRPr="00F40B0C">
        <w:rPr>
          <w:rFonts w:asciiTheme="minorEastAsia" w:eastAsiaTheme="minorEastAsia" w:hAnsiTheme="minorEastAsia"/>
          <w:szCs w:val="21"/>
        </w:rPr>
        <w:t xml:space="preserve"> </w:t>
      </w:r>
      <w:r w:rsidRPr="00F40B0C">
        <w:rPr>
          <w:rFonts w:asciiTheme="minorEastAsia" w:eastAsiaTheme="minorEastAsia" w:hAnsiTheme="minorEastAsia" w:hint="eastAsia"/>
          <w:szCs w:val="21"/>
        </w:rPr>
        <w:t>债券、股票、基金、指数期货，这四类投资品种贵司深入研究过几种？</w:t>
      </w:r>
      <w:r w:rsidRPr="00F40B0C">
        <w:rPr>
          <w:rFonts w:asciiTheme="minorEastAsia" w:eastAsiaTheme="minorEastAsia" w:hAnsiTheme="minorEastAsia"/>
          <w:szCs w:val="21"/>
        </w:rPr>
        <w:t xml:space="preserve"> </w:t>
      </w:r>
      <w:r w:rsidRPr="00F40B0C">
        <w:rPr>
          <w:rFonts w:asciiTheme="minorEastAsia" w:eastAsiaTheme="minorEastAsia" w:hAnsiTheme="minorEastAsia" w:hint="eastAsia"/>
          <w:szCs w:val="21"/>
        </w:rPr>
        <w:t>（</w:t>
      </w:r>
      <w:r w:rsidRPr="00F40B0C">
        <w:rPr>
          <w:rFonts w:asciiTheme="minorEastAsia" w:eastAsiaTheme="minorEastAsia" w:hAnsiTheme="minorEastAsia"/>
          <w:szCs w:val="21"/>
        </w:rPr>
        <w:t xml:space="preserve"> </w:t>
      </w:r>
      <w:r w:rsidRPr="00F40B0C">
        <w:rPr>
          <w:rFonts w:asciiTheme="minorEastAsia" w:eastAsiaTheme="minorEastAsia" w:hAnsiTheme="minorEastAsia" w:hint="eastAsia"/>
          <w:szCs w:val="21"/>
        </w:rPr>
        <w:t>）</w:t>
      </w:r>
      <w:r w:rsidRPr="00F40B0C">
        <w:rPr>
          <w:rFonts w:asciiTheme="minorEastAsia" w:eastAsiaTheme="minorEastAsia" w:hAnsiTheme="minorEastAsia"/>
          <w:szCs w:val="21"/>
        </w:rPr>
        <w:t xml:space="preserve"> </w:t>
      </w:r>
    </w:p>
    <w:p w:rsidR="005112AD" w:rsidRPr="00F40B0C" w:rsidRDefault="005403C7" w:rsidP="001E2C67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/>
          <w:szCs w:val="21"/>
        </w:rPr>
        <w:t xml:space="preserve">A. </w:t>
      </w:r>
      <w:r w:rsidRPr="00F40B0C">
        <w:rPr>
          <w:rFonts w:asciiTheme="minorEastAsia" w:eastAsiaTheme="minorEastAsia" w:hAnsiTheme="minorEastAsia" w:hint="eastAsia"/>
          <w:szCs w:val="21"/>
        </w:rPr>
        <w:t>全部都深入研究过</w:t>
      </w:r>
      <w:r w:rsidR="005112AD" w:rsidRPr="00F40B0C">
        <w:rPr>
          <w:rFonts w:asciiTheme="minorEastAsia" w:eastAsiaTheme="minorEastAsia" w:hAnsiTheme="minorEastAsia" w:hint="eastAsia"/>
          <w:szCs w:val="21"/>
        </w:rPr>
        <w:t>（10分</w:t>
      </w:r>
      <w:r w:rsidR="005112AD" w:rsidRPr="00F40B0C">
        <w:rPr>
          <w:rFonts w:asciiTheme="minorEastAsia" w:eastAsiaTheme="minorEastAsia" w:hAnsiTheme="minorEastAsia"/>
          <w:szCs w:val="21"/>
        </w:rPr>
        <w:t>）</w:t>
      </w:r>
    </w:p>
    <w:p w:rsidR="005112AD" w:rsidRPr="00F40B0C" w:rsidRDefault="005403C7" w:rsidP="001E2C67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/>
          <w:szCs w:val="21"/>
        </w:rPr>
        <w:t xml:space="preserve">B. </w:t>
      </w:r>
      <w:r w:rsidRPr="00F40B0C">
        <w:rPr>
          <w:rFonts w:asciiTheme="minorEastAsia" w:eastAsiaTheme="minorEastAsia" w:hAnsiTheme="minorEastAsia" w:hint="eastAsia"/>
          <w:szCs w:val="21"/>
        </w:rPr>
        <w:t>三种</w:t>
      </w:r>
      <w:r w:rsidR="005112AD" w:rsidRPr="00F40B0C">
        <w:rPr>
          <w:rFonts w:asciiTheme="minorEastAsia" w:eastAsiaTheme="minorEastAsia" w:hAnsiTheme="minorEastAsia" w:hint="eastAsia"/>
          <w:szCs w:val="21"/>
        </w:rPr>
        <w:t>（8分</w:t>
      </w:r>
      <w:r w:rsidR="005112AD" w:rsidRPr="00F40B0C">
        <w:rPr>
          <w:rFonts w:asciiTheme="minorEastAsia" w:eastAsiaTheme="minorEastAsia" w:hAnsiTheme="minorEastAsia"/>
          <w:szCs w:val="21"/>
        </w:rPr>
        <w:t>）</w:t>
      </w:r>
      <w:r w:rsidRPr="00F40B0C">
        <w:rPr>
          <w:rFonts w:asciiTheme="minorEastAsia" w:eastAsiaTheme="minorEastAsia" w:hAnsiTheme="minorEastAsia"/>
          <w:szCs w:val="21"/>
        </w:rPr>
        <w:t xml:space="preserve"> </w:t>
      </w:r>
    </w:p>
    <w:p w:rsidR="005112AD" w:rsidRPr="00F40B0C" w:rsidRDefault="005403C7" w:rsidP="001E2C67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/>
          <w:szCs w:val="21"/>
        </w:rPr>
        <w:t xml:space="preserve">C. </w:t>
      </w:r>
      <w:r w:rsidRPr="00F40B0C">
        <w:rPr>
          <w:rFonts w:asciiTheme="minorEastAsia" w:eastAsiaTheme="minorEastAsia" w:hAnsiTheme="minorEastAsia" w:hint="eastAsia"/>
          <w:szCs w:val="21"/>
        </w:rPr>
        <w:t>两种</w:t>
      </w:r>
      <w:r w:rsidR="005112AD" w:rsidRPr="00F40B0C">
        <w:rPr>
          <w:rFonts w:asciiTheme="minorEastAsia" w:eastAsiaTheme="minorEastAsia" w:hAnsiTheme="minorEastAsia" w:hint="eastAsia"/>
          <w:szCs w:val="21"/>
        </w:rPr>
        <w:t>（6分</w:t>
      </w:r>
      <w:r w:rsidR="005112AD" w:rsidRPr="00F40B0C">
        <w:rPr>
          <w:rFonts w:asciiTheme="minorEastAsia" w:eastAsiaTheme="minorEastAsia" w:hAnsiTheme="minorEastAsia"/>
          <w:szCs w:val="21"/>
        </w:rPr>
        <w:t>）</w:t>
      </w:r>
    </w:p>
    <w:p w:rsidR="005112AD" w:rsidRPr="00F40B0C" w:rsidRDefault="005403C7" w:rsidP="001E2C67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/>
          <w:szCs w:val="21"/>
        </w:rPr>
        <w:t xml:space="preserve">D. </w:t>
      </w:r>
      <w:r w:rsidRPr="00F40B0C">
        <w:rPr>
          <w:rFonts w:asciiTheme="minorEastAsia" w:eastAsiaTheme="minorEastAsia" w:hAnsiTheme="minorEastAsia" w:hint="eastAsia"/>
          <w:szCs w:val="21"/>
        </w:rPr>
        <w:t>一种</w:t>
      </w:r>
      <w:r w:rsidR="005112AD" w:rsidRPr="00F40B0C">
        <w:rPr>
          <w:rFonts w:asciiTheme="minorEastAsia" w:eastAsiaTheme="minorEastAsia" w:hAnsiTheme="minorEastAsia" w:hint="eastAsia"/>
          <w:szCs w:val="21"/>
        </w:rPr>
        <w:t>（4分</w:t>
      </w:r>
      <w:r w:rsidR="005112AD" w:rsidRPr="00F40B0C">
        <w:rPr>
          <w:rFonts w:asciiTheme="minorEastAsia" w:eastAsiaTheme="minorEastAsia" w:hAnsiTheme="minorEastAsia"/>
          <w:szCs w:val="21"/>
        </w:rPr>
        <w:t>）</w:t>
      </w:r>
    </w:p>
    <w:p w:rsidR="005403C7" w:rsidRPr="00F40B0C" w:rsidRDefault="005403C7" w:rsidP="001E2C67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/>
          <w:szCs w:val="21"/>
        </w:rPr>
        <w:t xml:space="preserve">E. </w:t>
      </w:r>
      <w:r w:rsidRPr="00F40B0C">
        <w:rPr>
          <w:rFonts w:asciiTheme="minorEastAsia" w:eastAsiaTheme="minorEastAsia" w:hAnsiTheme="minorEastAsia" w:hint="eastAsia"/>
          <w:szCs w:val="21"/>
        </w:rPr>
        <w:t>都没有研究过</w:t>
      </w:r>
      <w:r w:rsidRPr="00F40B0C">
        <w:rPr>
          <w:rFonts w:asciiTheme="minorEastAsia" w:eastAsiaTheme="minorEastAsia" w:hAnsiTheme="minorEastAsia"/>
          <w:szCs w:val="21"/>
        </w:rPr>
        <w:t xml:space="preserve"> </w:t>
      </w:r>
      <w:r w:rsidR="005112AD" w:rsidRPr="00F40B0C">
        <w:rPr>
          <w:rFonts w:asciiTheme="minorEastAsia" w:eastAsiaTheme="minorEastAsia" w:hAnsiTheme="minorEastAsia" w:hint="eastAsia"/>
          <w:szCs w:val="21"/>
        </w:rPr>
        <w:t>（2分</w:t>
      </w:r>
      <w:r w:rsidR="005112AD" w:rsidRPr="00F40B0C">
        <w:rPr>
          <w:rFonts w:asciiTheme="minorEastAsia" w:eastAsiaTheme="minorEastAsia" w:hAnsiTheme="minorEastAsia"/>
          <w:szCs w:val="21"/>
        </w:rPr>
        <w:t>）</w:t>
      </w:r>
    </w:p>
    <w:p w:rsidR="005403C7" w:rsidRPr="00F40B0C" w:rsidRDefault="005403C7" w:rsidP="001E2C67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/>
          <w:szCs w:val="21"/>
        </w:rPr>
        <w:t>2</w:t>
      </w:r>
      <w:r w:rsidRPr="00F40B0C">
        <w:rPr>
          <w:rFonts w:asciiTheme="minorEastAsia" w:eastAsiaTheme="minorEastAsia" w:hAnsiTheme="minorEastAsia" w:hint="eastAsia"/>
          <w:szCs w:val="21"/>
        </w:rPr>
        <w:t>、</w:t>
      </w:r>
      <w:r w:rsidRPr="00F40B0C">
        <w:rPr>
          <w:rFonts w:asciiTheme="minorEastAsia" w:eastAsiaTheme="minorEastAsia" w:hAnsiTheme="minorEastAsia"/>
          <w:szCs w:val="21"/>
        </w:rPr>
        <w:t xml:space="preserve"> </w:t>
      </w:r>
      <w:r w:rsidRPr="00F40B0C">
        <w:rPr>
          <w:rFonts w:asciiTheme="minorEastAsia" w:eastAsiaTheme="minorEastAsia" w:hAnsiTheme="minorEastAsia" w:hint="eastAsia"/>
          <w:szCs w:val="21"/>
        </w:rPr>
        <w:t>贵司有多少年的证券投资经验？</w:t>
      </w:r>
      <w:r w:rsidRPr="00F40B0C">
        <w:rPr>
          <w:rFonts w:asciiTheme="minorEastAsia" w:eastAsiaTheme="minorEastAsia" w:hAnsiTheme="minorEastAsia"/>
          <w:szCs w:val="21"/>
        </w:rPr>
        <w:t xml:space="preserve"> </w:t>
      </w:r>
      <w:r w:rsidRPr="00F40B0C">
        <w:rPr>
          <w:rFonts w:asciiTheme="minorEastAsia" w:eastAsiaTheme="minorEastAsia" w:hAnsiTheme="minorEastAsia" w:hint="eastAsia"/>
          <w:szCs w:val="21"/>
        </w:rPr>
        <w:t>（</w:t>
      </w:r>
      <w:r w:rsidRPr="00F40B0C">
        <w:rPr>
          <w:rFonts w:asciiTheme="minorEastAsia" w:eastAsiaTheme="minorEastAsia" w:hAnsiTheme="minorEastAsia"/>
          <w:szCs w:val="21"/>
        </w:rPr>
        <w:t xml:space="preserve"> </w:t>
      </w:r>
      <w:r w:rsidRPr="00F40B0C">
        <w:rPr>
          <w:rFonts w:asciiTheme="minorEastAsia" w:eastAsiaTheme="minorEastAsia" w:hAnsiTheme="minorEastAsia" w:hint="eastAsia"/>
          <w:szCs w:val="21"/>
        </w:rPr>
        <w:t>）</w:t>
      </w:r>
      <w:r w:rsidRPr="00F40B0C">
        <w:rPr>
          <w:rFonts w:asciiTheme="minorEastAsia" w:eastAsiaTheme="minorEastAsia" w:hAnsiTheme="minorEastAsia"/>
          <w:szCs w:val="21"/>
        </w:rPr>
        <w:t xml:space="preserve"> </w:t>
      </w:r>
    </w:p>
    <w:p w:rsidR="005112AD" w:rsidRPr="00F40B0C" w:rsidRDefault="005403C7" w:rsidP="001E2C67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/>
          <w:szCs w:val="21"/>
        </w:rPr>
        <w:t xml:space="preserve">A. 15 </w:t>
      </w:r>
      <w:r w:rsidR="005112AD" w:rsidRPr="00F40B0C">
        <w:rPr>
          <w:rFonts w:asciiTheme="minorEastAsia" w:eastAsiaTheme="minorEastAsia" w:hAnsiTheme="minorEastAsia" w:hint="eastAsia"/>
          <w:szCs w:val="21"/>
        </w:rPr>
        <w:t>年以上（10分</w:t>
      </w:r>
      <w:r w:rsidR="005112AD" w:rsidRPr="00F40B0C">
        <w:rPr>
          <w:rFonts w:asciiTheme="minorEastAsia" w:eastAsiaTheme="minorEastAsia" w:hAnsiTheme="minorEastAsia"/>
          <w:szCs w:val="21"/>
        </w:rPr>
        <w:t>）</w:t>
      </w:r>
    </w:p>
    <w:p w:rsidR="005112AD" w:rsidRPr="00F40B0C" w:rsidRDefault="005403C7" w:rsidP="001E2C67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/>
          <w:szCs w:val="21"/>
        </w:rPr>
        <w:t xml:space="preserve">B. 10 </w:t>
      </w:r>
      <w:r w:rsidRPr="00F40B0C">
        <w:rPr>
          <w:rFonts w:asciiTheme="minorEastAsia" w:eastAsiaTheme="minorEastAsia" w:hAnsiTheme="minorEastAsia" w:hint="eastAsia"/>
          <w:szCs w:val="21"/>
        </w:rPr>
        <w:t>到</w:t>
      </w:r>
      <w:r w:rsidRPr="00F40B0C">
        <w:rPr>
          <w:rFonts w:asciiTheme="minorEastAsia" w:eastAsiaTheme="minorEastAsia" w:hAnsiTheme="minorEastAsia"/>
          <w:szCs w:val="21"/>
        </w:rPr>
        <w:t xml:space="preserve">15 </w:t>
      </w:r>
      <w:r w:rsidRPr="00F40B0C">
        <w:rPr>
          <w:rFonts w:asciiTheme="minorEastAsia" w:eastAsiaTheme="minorEastAsia" w:hAnsiTheme="minorEastAsia" w:hint="eastAsia"/>
          <w:szCs w:val="21"/>
        </w:rPr>
        <w:t>年</w:t>
      </w:r>
      <w:r w:rsidR="005112AD" w:rsidRPr="00F40B0C">
        <w:rPr>
          <w:rFonts w:asciiTheme="minorEastAsia" w:eastAsiaTheme="minorEastAsia" w:hAnsiTheme="minorEastAsia" w:hint="eastAsia"/>
          <w:szCs w:val="21"/>
        </w:rPr>
        <w:t>（8分</w:t>
      </w:r>
      <w:r w:rsidR="005112AD" w:rsidRPr="00F40B0C">
        <w:rPr>
          <w:rFonts w:asciiTheme="minorEastAsia" w:eastAsiaTheme="minorEastAsia" w:hAnsiTheme="minorEastAsia"/>
          <w:szCs w:val="21"/>
        </w:rPr>
        <w:t>）</w:t>
      </w:r>
    </w:p>
    <w:p w:rsidR="005112AD" w:rsidRPr="00F40B0C" w:rsidRDefault="005403C7" w:rsidP="001E2C67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/>
          <w:szCs w:val="21"/>
        </w:rPr>
        <w:t xml:space="preserve">C. 5 </w:t>
      </w:r>
      <w:r w:rsidRPr="00F40B0C">
        <w:rPr>
          <w:rFonts w:asciiTheme="minorEastAsia" w:eastAsiaTheme="minorEastAsia" w:hAnsiTheme="minorEastAsia" w:hint="eastAsia"/>
          <w:szCs w:val="21"/>
        </w:rPr>
        <w:t>到</w:t>
      </w:r>
      <w:r w:rsidRPr="00F40B0C">
        <w:rPr>
          <w:rFonts w:asciiTheme="minorEastAsia" w:eastAsiaTheme="minorEastAsia" w:hAnsiTheme="minorEastAsia"/>
          <w:szCs w:val="21"/>
        </w:rPr>
        <w:t xml:space="preserve">10 </w:t>
      </w:r>
      <w:r w:rsidRPr="00F40B0C">
        <w:rPr>
          <w:rFonts w:asciiTheme="minorEastAsia" w:eastAsiaTheme="minorEastAsia" w:hAnsiTheme="minorEastAsia" w:hint="eastAsia"/>
          <w:szCs w:val="21"/>
        </w:rPr>
        <w:t>年</w:t>
      </w:r>
      <w:r w:rsidR="005112AD" w:rsidRPr="00F40B0C">
        <w:rPr>
          <w:rFonts w:asciiTheme="minorEastAsia" w:eastAsiaTheme="minorEastAsia" w:hAnsiTheme="minorEastAsia" w:hint="eastAsia"/>
          <w:szCs w:val="21"/>
        </w:rPr>
        <w:t>（6分</w:t>
      </w:r>
      <w:r w:rsidR="005112AD" w:rsidRPr="00F40B0C">
        <w:rPr>
          <w:rFonts w:asciiTheme="minorEastAsia" w:eastAsiaTheme="minorEastAsia" w:hAnsiTheme="minorEastAsia"/>
          <w:szCs w:val="21"/>
        </w:rPr>
        <w:t>）</w:t>
      </w:r>
    </w:p>
    <w:p w:rsidR="005112AD" w:rsidRPr="00F40B0C" w:rsidRDefault="005403C7" w:rsidP="001E2C67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/>
          <w:szCs w:val="21"/>
        </w:rPr>
        <w:t xml:space="preserve">D. 1 </w:t>
      </w:r>
      <w:r w:rsidRPr="00F40B0C">
        <w:rPr>
          <w:rFonts w:asciiTheme="minorEastAsia" w:eastAsiaTheme="minorEastAsia" w:hAnsiTheme="minorEastAsia" w:hint="eastAsia"/>
          <w:szCs w:val="21"/>
        </w:rPr>
        <w:t>到</w:t>
      </w:r>
      <w:r w:rsidRPr="00F40B0C">
        <w:rPr>
          <w:rFonts w:asciiTheme="minorEastAsia" w:eastAsiaTheme="minorEastAsia" w:hAnsiTheme="minorEastAsia"/>
          <w:szCs w:val="21"/>
        </w:rPr>
        <w:t xml:space="preserve">5 </w:t>
      </w:r>
      <w:r w:rsidRPr="00F40B0C">
        <w:rPr>
          <w:rFonts w:asciiTheme="minorEastAsia" w:eastAsiaTheme="minorEastAsia" w:hAnsiTheme="minorEastAsia" w:hint="eastAsia"/>
          <w:szCs w:val="21"/>
        </w:rPr>
        <w:t>年</w:t>
      </w:r>
      <w:r w:rsidR="005112AD" w:rsidRPr="00F40B0C">
        <w:rPr>
          <w:rFonts w:asciiTheme="minorEastAsia" w:eastAsiaTheme="minorEastAsia" w:hAnsiTheme="minorEastAsia" w:hint="eastAsia"/>
          <w:szCs w:val="21"/>
        </w:rPr>
        <w:t>（</w:t>
      </w:r>
      <w:r w:rsidR="005112AD" w:rsidRPr="00F40B0C">
        <w:rPr>
          <w:rFonts w:asciiTheme="minorEastAsia" w:eastAsiaTheme="minorEastAsia" w:hAnsiTheme="minorEastAsia"/>
          <w:szCs w:val="21"/>
        </w:rPr>
        <w:t>4</w:t>
      </w:r>
      <w:r w:rsidR="005112AD" w:rsidRPr="00F40B0C">
        <w:rPr>
          <w:rFonts w:asciiTheme="minorEastAsia" w:eastAsiaTheme="minorEastAsia" w:hAnsiTheme="minorEastAsia" w:hint="eastAsia"/>
          <w:szCs w:val="21"/>
        </w:rPr>
        <w:t>分</w:t>
      </w:r>
      <w:r w:rsidR="005112AD" w:rsidRPr="00F40B0C">
        <w:rPr>
          <w:rFonts w:asciiTheme="minorEastAsia" w:eastAsiaTheme="minorEastAsia" w:hAnsiTheme="minorEastAsia"/>
          <w:szCs w:val="21"/>
        </w:rPr>
        <w:t>）</w:t>
      </w:r>
    </w:p>
    <w:p w:rsidR="005403C7" w:rsidRPr="00F40B0C" w:rsidRDefault="005403C7" w:rsidP="001E2C67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/>
          <w:szCs w:val="21"/>
        </w:rPr>
        <w:t xml:space="preserve">E. 1 </w:t>
      </w:r>
      <w:r w:rsidRPr="00F40B0C">
        <w:rPr>
          <w:rFonts w:asciiTheme="minorEastAsia" w:eastAsiaTheme="minorEastAsia" w:hAnsiTheme="minorEastAsia" w:hint="eastAsia"/>
          <w:szCs w:val="21"/>
        </w:rPr>
        <w:t>年以内</w:t>
      </w:r>
      <w:r w:rsidR="005112AD" w:rsidRPr="00F40B0C">
        <w:rPr>
          <w:rFonts w:asciiTheme="minorEastAsia" w:eastAsiaTheme="minorEastAsia" w:hAnsiTheme="minorEastAsia" w:hint="eastAsia"/>
          <w:szCs w:val="21"/>
        </w:rPr>
        <w:t>（2分</w:t>
      </w:r>
      <w:r w:rsidR="005112AD" w:rsidRPr="00F40B0C">
        <w:rPr>
          <w:rFonts w:asciiTheme="minorEastAsia" w:eastAsiaTheme="minorEastAsia" w:hAnsiTheme="minorEastAsia"/>
          <w:szCs w:val="21"/>
        </w:rPr>
        <w:t>）</w:t>
      </w:r>
    </w:p>
    <w:p w:rsidR="005403C7" w:rsidRPr="00F40B0C" w:rsidRDefault="005403C7" w:rsidP="001E2C67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/>
          <w:szCs w:val="21"/>
        </w:rPr>
        <w:t>3</w:t>
      </w:r>
      <w:r w:rsidRPr="00F40B0C">
        <w:rPr>
          <w:rFonts w:asciiTheme="minorEastAsia" w:eastAsiaTheme="minorEastAsia" w:hAnsiTheme="minorEastAsia" w:hint="eastAsia"/>
          <w:szCs w:val="21"/>
        </w:rPr>
        <w:t>、贵司的投资研究团队人员的平均从业经验是多少年？</w:t>
      </w:r>
      <w:r w:rsidRPr="00F40B0C">
        <w:rPr>
          <w:rFonts w:asciiTheme="minorEastAsia" w:eastAsiaTheme="minorEastAsia" w:hAnsiTheme="minorEastAsia"/>
          <w:szCs w:val="21"/>
        </w:rPr>
        <w:t xml:space="preserve"> </w:t>
      </w:r>
      <w:r w:rsidRPr="00F40B0C">
        <w:rPr>
          <w:rFonts w:asciiTheme="minorEastAsia" w:eastAsiaTheme="minorEastAsia" w:hAnsiTheme="minorEastAsia" w:hint="eastAsia"/>
          <w:szCs w:val="21"/>
        </w:rPr>
        <w:t>（</w:t>
      </w:r>
      <w:r w:rsidRPr="00F40B0C">
        <w:rPr>
          <w:rFonts w:asciiTheme="minorEastAsia" w:eastAsiaTheme="minorEastAsia" w:hAnsiTheme="minorEastAsia"/>
          <w:szCs w:val="21"/>
        </w:rPr>
        <w:t xml:space="preserve"> </w:t>
      </w:r>
      <w:r w:rsidRPr="00F40B0C">
        <w:rPr>
          <w:rFonts w:asciiTheme="minorEastAsia" w:eastAsiaTheme="minorEastAsia" w:hAnsiTheme="minorEastAsia" w:hint="eastAsia"/>
          <w:szCs w:val="21"/>
        </w:rPr>
        <w:t>）</w:t>
      </w:r>
      <w:r w:rsidRPr="00F40B0C">
        <w:rPr>
          <w:rFonts w:asciiTheme="minorEastAsia" w:eastAsiaTheme="minorEastAsia" w:hAnsiTheme="minorEastAsia"/>
          <w:szCs w:val="21"/>
        </w:rPr>
        <w:t xml:space="preserve"> </w:t>
      </w:r>
    </w:p>
    <w:p w:rsidR="005112AD" w:rsidRPr="00F40B0C" w:rsidRDefault="005403C7" w:rsidP="001E2C67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/>
          <w:szCs w:val="21"/>
        </w:rPr>
        <w:t xml:space="preserve">A. 10 </w:t>
      </w:r>
      <w:r w:rsidRPr="00F40B0C">
        <w:rPr>
          <w:rFonts w:asciiTheme="minorEastAsia" w:eastAsiaTheme="minorEastAsia" w:hAnsiTheme="minorEastAsia" w:hint="eastAsia"/>
          <w:szCs w:val="21"/>
        </w:rPr>
        <w:t>年以上</w:t>
      </w:r>
      <w:r w:rsidR="005112AD" w:rsidRPr="00F40B0C">
        <w:rPr>
          <w:rFonts w:asciiTheme="minorEastAsia" w:eastAsiaTheme="minorEastAsia" w:hAnsiTheme="minorEastAsia" w:hint="eastAsia"/>
          <w:szCs w:val="21"/>
        </w:rPr>
        <w:t>（10分</w:t>
      </w:r>
      <w:r w:rsidR="005112AD" w:rsidRPr="00F40B0C">
        <w:rPr>
          <w:rFonts w:asciiTheme="minorEastAsia" w:eastAsiaTheme="minorEastAsia" w:hAnsiTheme="minorEastAsia"/>
          <w:szCs w:val="21"/>
        </w:rPr>
        <w:t>）</w:t>
      </w:r>
    </w:p>
    <w:p w:rsidR="005112AD" w:rsidRPr="00F40B0C" w:rsidRDefault="005403C7" w:rsidP="001E2C67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/>
          <w:szCs w:val="21"/>
        </w:rPr>
        <w:t xml:space="preserve">B. 5 </w:t>
      </w:r>
      <w:r w:rsidRPr="00F40B0C">
        <w:rPr>
          <w:rFonts w:asciiTheme="minorEastAsia" w:eastAsiaTheme="minorEastAsia" w:hAnsiTheme="minorEastAsia" w:hint="eastAsia"/>
          <w:szCs w:val="21"/>
        </w:rPr>
        <w:t>到</w:t>
      </w:r>
      <w:r w:rsidRPr="00F40B0C">
        <w:rPr>
          <w:rFonts w:asciiTheme="minorEastAsia" w:eastAsiaTheme="minorEastAsia" w:hAnsiTheme="minorEastAsia"/>
          <w:szCs w:val="21"/>
        </w:rPr>
        <w:t xml:space="preserve">10 </w:t>
      </w:r>
      <w:r w:rsidRPr="00F40B0C">
        <w:rPr>
          <w:rFonts w:asciiTheme="minorEastAsia" w:eastAsiaTheme="minorEastAsia" w:hAnsiTheme="minorEastAsia" w:hint="eastAsia"/>
          <w:szCs w:val="21"/>
        </w:rPr>
        <w:t>年</w:t>
      </w:r>
      <w:r w:rsidR="005112AD" w:rsidRPr="00F40B0C">
        <w:rPr>
          <w:rFonts w:asciiTheme="minorEastAsia" w:eastAsiaTheme="minorEastAsia" w:hAnsiTheme="minorEastAsia" w:hint="eastAsia"/>
          <w:szCs w:val="21"/>
        </w:rPr>
        <w:t>（8分</w:t>
      </w:r>
      <w:r w:rsidR="005112AD" w:rsidRPr="00F40B0C">
        <w:rPr>
          <w:rFonts w:asciiTheme="minorEastAsia" w:eastAsiaTheme="minorEastAsia" w:hAnsiTheme="minorEastAsia"/>
          <w:szCs w:val="21"/>
        </w:rPr>
        <w:t>）</w:t>
      </w:r>
    </w:p>
    <w:p w:rsidR="005112AD" w:rsidRPr="00F40B0C" w:rsidRDefault="005403C7" w:rsidP="001E2C67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/>
          <w:szCs w:val="21"/>
        </w:rPr>
        <w:t xml:space="preserve">C. 3 </w:t>
      </w:r>
      <w:r w:rsidRPr="00F40B0C">
        <w:rPr>
          <w:rFonts w:asciiTheme="minorEastAsia" w:eastAsiaTheme="minorEastAsia" w:hAnsiTheme="minorEastAsia" w:hint="eastAsia"/>
          <w:szCs w:val="21"/>
        </w:rPr>
        <w:t>到</w:t>
      </w:r>
      <w:r w:rsidRPr="00F40B0C">
        <w:rPr>
          <w:rFonts w:asciiTheme="minorEastAsia" w:eastAsiaTheme="minorEastAsia" w:hAnsiTheme="minorEastAsia"/>
          <w:szCs w:val="21"/>
        </w:rPr>
        <w:t xml:space="preserve">5 </w:t>
      </w:r>
      <w:r w:rsidRPr="00F40B0C">
        <w:rPr>
          <w:rFonts w:asciiTheme="minorEastAsia" w:eastAsiaTheme="minorEastAsia" w:hAnsiTheme="minorEastAsia" w:hint="eastAsia"/>
          <w:szCs w:val="21"/>
        </w:rPr>
        <w:t>年</w:t>
      </w:r>
      <w:r w:rsidR="005112AD" w:rsidRPr="00F40B0C">
        <w:rPr>
          <w:rFonts w:asciiTheme="minorEastAsia" w:eastAsiaTheme="minorEastAsia" w:hAnsiTheme="minorEastAsia" w:hint="eastAsia"/>
          <w:szCs w:val="21"/>
        </w:rPr>
        <w:t>（6分</w:t>
      </w:r>
      <w:r w:rsidR="005112AD" w:rsidRPr="00F40B0C">
        <w:rPr>
          <w:rFonts w:asciiTheme="minorEastAsia" w:eastAsiaTheme="minorEastAsia" w:hAnsiTheme="minorEastAsia"/>
          <w:szCs w:val="21"/>
        </w:rPr>
        <w:t>）</w:t>
      </w:r>
    </w:p>
    <w:p w:rsidR="005112AD" w:rsidRPr="00F40B0C" w:rsidRDefault="005403C7" w:rsidP="001E2C67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/>
          <w:szCs w:val="21"/>
        </w:rPr>
        <w:t xml:space="preserve">D. 1 </w:t>
      </w:r>
      <w:r w:rsidRPr="00F40B0C">
        <w:rPr>
          <w:rFonts w:asciiTheme="minorEastAsia" w:eastAsiaTheme="minorEastAsia" w:hAnsiTheme="minorEastAsia" w:hint="eastAsia"/>
          <w:szCs w:val="21"/>
        </w:rPr>
        <w:t>到</w:t>
      </w:r>
      <w:r w:rsidRPr="00F40B0C">
        <w:rPr>
          <w:rFonts w:asciiTheme="minorEastAsia" w:eastAsiaTheme="minorEastAsia" w:hAnsiTheme="minorEastAsia"/>
          <w:szCs w:val="21"/>
        </w:rPr>
        <w:t xml:space="preserve">3 </w:t>
      </w:r>
      <w:r w:rsidRPr="00F40B0C">
        <w:rPr>
          <w:rFonts w:asciiTheme="minorEastAsia" w:eastAsiaTheme="minorEastAsia" w:hAnsiTheme="minorEastAsia" w:hint="eastAsia"/>
          <w:szCs w:val="21"/>
        </w:rPr>
        <w:t>年</w:t>
      </w:r>
      <w:r w:rsidR="005112AD" w:rsidRPr="00F40B0C">
        <w:rPr>
          <w:rFonts w:asciiTheme="minorEastAsia" w:eastAsiaTheme="minorEastAsia" w:hAnsiTheme="minorEastAsia" w:hint="eastAsia"/>
          <w:szCs w:val="21"/>
        </w:rPr>
        <w:t>（4分</w:t>
      </w:r>
      <w:r w:rsidR="005112AD" w:rsidRPr="00F40B0C">
        <w:rPr>
          <w:rFonts w:asciiTheme="minorEastAsia" w:eastAsiaTheme="minorEastAsia" w:hAnsiTheme="minorEastAsia"/>
          <w:szCs w:val="21"/>
        </w:rPr>
        <w:t>）</w:t>
      </w:r>
    </w:p>
    <w:p w:rsidR="005403C7" w:rsidRPr="00F40B0C" w:rsidRDefault="005403C7" w:rsidP="001E2C67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/>
          <w:szCs w:val="21"/>
        </w:rPr>
        <w:t xml:space="preserve">E. 1 </w:t>
      </w:r>
      <w:r w:rsidRPr="00F40B0C">
        <w:rPr>
          <w:rFonts w:asciiTheme="minorEastAsia" w:eastAsiaTheme="minorEastAsia" w:hAnsiTheme="minorEastAsia" w:hint="eastAsia"/>
          <w:szCs w:val="21"/>
        </w:rPr>
        <w:t>年以下</w:t>
      </w:r>
      <w:r w:rsidR="005112AD" w:rsidRPr="00F40B0C">
        <w:rPr>
          <w:rFonts w:asciiTheme="minorEastAsia" w:eastAsiaTheme="minorEastAsia" w:hAnsiTheme="minorEastAsia" w:hint="eastAsia"/>
          <w:szCs w:val="21"/>
        </w:rPr>
        <w:t>（2分）</w:t>
      </w:r>
    </w:p>
    <w:p w:rsidR="005403C7" w:rsidRPr="00F40B0C" w:rsidRDefault="005403C7" w:rsidP="005403C7">
      <w:pPr>
        <w:spacing w:line="400" w:lineRule="exact"/>
        <w:jc w:val="left"/>
        <w:rPr>
          <w:rFonts w:asciiTheme="minorEastAsia" w:eastAsiaTheme="minorEastAsia" w:hAnsiTheme="minorEastAsia"/>
          <w:b/>
          <w:szCs w:val="21"/>
        </w:rPr>
      </w:pPr>
    </w:p>
    <w:p w:rsidR="005403C7" w:rsidRPr="00F40B0C" w:rsidRDefault="005403C7" w:rsidP="005403C7">
      <w:pPr>
        <w:numPr>
          <w:ilvl w:val="0"/>
          <w:numId w:val="21"/>
        </w:numPr>
        <w:spacing w:line="400" w:lineRule="exact"/>
        <w:ind w:left="0" w:firstLineChars="200" w:firstLine="482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F40B0C">
        <w:rPr>
          <w:rFonts w:asciiTheme="minorEastAsia" w:eastAsiaTheme="minorEastAsia" w:hAnsiTheme="minorEastAsia" w:hint="eastAsia"/>
          <w:b/>
          <w:sz w:val="24"/>
          <w:szCs w:val="24"/>
        </w:rPr>
        <w:t>投资目标</w:t>
      </w:r>
    </w:p>
    <w:p w:rsidR="005D1141" w:rsidRPr="00F40B0C" w:rsidRDefault="005D1141" w:rsidP="001E2C67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/>
          <w:szCs w:val="21"/>
        </w:rPr>
        <w:t>1</w:t>
      </w:r>
      <w:r w:rsidR="005403C7" w:rsidRPr="00F40B0C">
        <w:rPr>
          <w:rFonts w:asciiTheme="minorEastAsia" w:eastAsiaTheme="minorEastAsia" w:hAnsiTheme="minorEastAsia" w:hint="eastAsia"/>
          <w:szCs w:val="21"/>
        </w:rPr>
        <w:t>、</w:t>
      </w:r>
      <w:r w:rsidRPr="00F40B0C">
        <w:rPr>
          <w:rFonts w:asciiTheme="minorEastAsia" w:eastAsiaTheme="minorEastAsia" w:hAnsiTheme="minorEastAsia" w:hint="eastAsia"/>
          <w:szCs w:val="21"/>
        </w:rPr>
        <w:t>贵司的投资目标是什么？</w:t>
      </w:r>
      <w:r w:rsidRPr="00F40B0C">
        <w:rPr>
          <w:rFonts w:asciiTheme="minorEastAsia" w:eastAsiaTheme="minorEastAsia" w:hAnsiTheme="minorEastAsia"/>
          <w:szCs w:val="21"/>
        </w:rPr>
        <w:t xml:space="preserve"> </w:t>
      </w:r>
      <w:r w:rsidRPr="00F40B0C">
        <w:rPr>
          <w:rFonts w:asciiTheme="minorEastAsia" w:eastAsiaTheme="minorEastAsia" w:hAnsiTheme="minorEastAsia" w:hint="eastAsia"/>
          <w:szCs w:val="21"/>
        </w:rPr>
        <w:t>（</w:t>
      </w:r>
      <w:r w:rsidRPr="00F40B0C">
        <w:rPr>
          <w:rFonts w:asciiTheme="minorEastAsia" w:eastAsiaTheme="minorEastAsia" w:hAnsiTheme="minorEastAsia"/>
          <w:szCs w:val="21"/>
        </w:rPr>
        <w:t xml:space="preserve"> </w:t>
      </w:r>
      <w:r w:rsidRPr="00F40B0C">
        <w:rPr>
          <w:rFonts w:asciiTheme="minorEastAsia" w:eastAsiaTheme="minorEastAsia" w:hAnsiTheme="minorEastAsia" w:hint="eastAsia"/>
          <w:szCs w:val="21"/>
        </w:rPr>
        <w:t>）</w:t>
      </w:r>
      <w:r w:rsidRPr="00F40B0C">
        <w:rPr>
          <w:rFonts w:asciiTheme="minorEastAsia" w:eastAsiaTheme="minorEastAsia" w:hAnsiTheme="minorEastAsia"/>
          <w:szCs w:val="21"/>
        </w:rPr>
        <w:t xml:space="preserve"> </w:t>
      </w:r>
    </w:p>
    <w:p w:rsidR="005112AD" w:rsidRPr="00F40B0C" w:rsidRDefault="005D1141" w:rsidP="001E2C67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/>
          <w:szCs w:val="21"/>
        </w:rPr>
        <w:t xml:space="preserve">A. </w:t>
      </w:r>
      <w:r w:rsidRPr="00F40B0C">
        <w:rPr>
          <w:rFonts w:asciiTheme="minorEastAsia" w:eastAsiaTheme="minorEastAsia" w:hAnsiTheme="minorEastAsia" w:hint="eastAsia"/>
          <w:szCs w:val="21"/>
        </w:rPr>
        <w:t>激进成长</w:t>
      </w:r>
      <w:r w:rsidR="005112AD" w:rsidRPr="00F40B0C">
        <w:rPr>
          <w:rFonts w:asciiTheme="minorEastAsia" w:eastAsiaTheme="minorEastAsia" w:hAnsiTheme="minorEastAsia" w:hint="eastAsia"/>
          <w:szCs w:val="21"/>
        </w:rPr>
        <w:t>（10分</w:t>
      </w:r>
      <w:r w:rsidR="005112AD" w:rsidRPr="00F40B0C">
        <w:rPr>
          <w:rFonts w:asciiTheme="minorEastAsia" w:eastAsiaTheme="minorEastAsia" w:hAnsiTheme="minorEastAsia"/>
          <w:szCs w:val="21"/>
        </w:rPr>
        <w:t>）</w:t>
      </w:r>
    </w:p>
    <w:p w:rsidR="005112AD" w:rsidRPr="00F40B0C" w:rsidRDefault="005D1141" w:rsidP="001E2C67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/>
          <w:szCs w:val="21"/>
        </w:rPr>
        <w:t xml:space="preserve">B. </w:t>
      </w:r>
      <w:r w:rsidRPr="00F40B0C">
        <w:rPr>
          <w:rFonts w:asciiTheme="minorEastAsia" w:eastAsiaTheme="minorEastAsia" w:hAnsiTheme="minorEastAsia" w:hint="eastAsia"/>
          <w:szCs w:val="21"/>
        </w:rPr>
        <w:t>显著成长</w:t>
      </w:r>
      <w:r w:rsidR="005112AD" w:rsidRPr="00F40B0C">
        <w:rPr>
          <w:rFonts w:asciiTheme="minorEastAsia" w:eastAsiaTheme="minorEastAsia" w:hAnsiTheme="minorEastAsia" w:hint="eastAsia"/>
          <w:szCs w:val="21"/>
        </w:rPr>
        <w:t>（8分</w:t>
      </w:r>
      <w:r w:rsidR="005112AD" w:rsidRPr="00F40B0C">
        <w:rPr>
          <w:rFonts w:asciiTheme="minorEastAsia" w:eastAsiaTheme="minorEastAsia" w:hAnsiTheme="minorEastAsia"/>
          <w:szCs w:val="21"/>
        </w:rPr>
        <w:t>）</w:t>
      </w:r>
    </w:p>
    <w:p w:rsidR="005112AD" w:rsidRPr="00F40B0C" w:rsidRDefault="005D1141" w:rsidP="001E2C67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/>
          <w:szCs w:val="21"/>
        </w:rPr>
        <w:t xml:space="preserve">C. </w:t>
      </w:r>
      <w:r w:rsidRPr="00F40B0C">
        <w:rPr>
          <w:rFonts w:asciiTheme="minorEastAsia" w:eastAsiaTheme="minorEastAsia" w:hAnsiTheme="minorEastAsia" w:hint="eastAsia"/>
          <w:szCs w:val="21"/>
        </w:rPr>
        <w:t>稳健成长</w:t>
      </w:r>
      <w:r w:rsidR="005112AD" w:rsidRPr="00F40B0C">
        <w:rPr>
          <w:rFonts w:asciiTheme="minorEastAsia" w:eastAsiaTheme="minorEastAsia" w:hAnsiTheme="minorEastAsia" w:hint="eastAsia"/>
          <w:szCs w:val="21"/>
        </w:rPr>
        <w:t>（6</w:t>
      </w:r>
      <w:r w:rsidR="005112AD" w:rsidRPr="00F40B0C">
        <w:rPr>
          <w:rFonts w:asciiTheme="minorEastAsia" w:eastAsiaTheme="minorEastAsia" w:hAnsiTheme="minorEastAsia"/>
          <w:szCs w:val="21"/>
        </w:rPr>
        <w:t xml:space="preserve"> </w:t>
      </w:r>
      <w:r w:rsidR="005112AD" w:rsidRPr="00F40B0C">
        <w:rPr>
          <w:rFonts w:asciiTheme="minorEastAsia" w:eastAsiaTheme="minorEastAsia" w:hAnsiTheme="minorEastAsia" w:hint="eastAsia"/>
          <w:szCs w:val="21"/>
        </w:rPr>
        <w:t>分）</w:t>
      </w:r>
    </w:p>
    <w:p w:rsidR="005112AD" w:rsidRPr="00F40B0C" w:rsidRDefault="005D1141" w:rsidP="001E2C67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/>
          <w:szCs w:val="21"/>
        </w:rPr>
        <w:t xml:space="preserve">D. </w:t>
      </w:r>
      <w:r w:rsidRPr="00F40B0C">
        <w:rPr>
          <w:rFonts w:asciiTheme="minorEastAsia" w:eastAsiaTheme="minorEastAsia" w:hAnsiTheme="minorEastAsia" w:hint="eastAsia"/>
          <w:szCs w:val="21"/>
        </w:rPr>
        <w:t>谨慎成长</w:t>
      </w:r>
      <w:r w:rsidR="005112AD" w:rsidRPr="00F40B0C">
        <w:rPr>
          <w:rFonts w:asciiTheme="minorEastAsia" w:eastAsiaTheme="minorEastAsia" w:hAnsiTheme="minorEastAsia" w:hint="eastAsia"/>
          <w:szCs w:val="21"/>
        </w:rPr>
        <w:t>（4分</w:t>
      </w:r>
      <w:r w:rsidR="005112AD" w:rsidRPr="00F40B0C">
        <w:rPr>
          <w:rFonts w:asciiTheme="minorEastAsia" w:eastAsiaTheme="minorEastAsia" w:hAnsiTheme="minorEastAsia"/>
          <w:szCs w:val="21"/>
        </w:rPr>
        <w:t>）</w:t>
      </w:r>
      <w:r w:rsidRPr="00F40B0C">
        <w:rPr>
          <w:rFonts w:asciiTheme="minorEastAsia" w:eastAsiaTheme="minorEastAsia" w:hAnsiTheme="minorEastAsia"/>
          <w:szCs w:val="21"/>
        </w:rPr>
        <w:t xml:space="preserve"> </w:t>
      </w:r>
    </w:p>
    <w:p w:rsidR="005D1141" w:rsidRPr="00F40B0C" w:rsidRDefault="005D1141" w:rsidP="001E2C67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/>
          <w:szCs w:val="21"/>
        </w:rPr>
        <w:t xml:space="preserve">E. </w:t>
      </w:r>
      <w:r w:rsidRPr="00F40B0C">
        <w:rPr>
          <w:rFonts w:asciiTheme="minorEastAsia" w:eastAsiaTheme="minorEastAsia" w:hAnsiTheme="minorEastAsia" w:hint="eastAsia"/>
          <w:szCs w:val="21"/>
        </w:rPr>
        <w:t>避免亏损</w:t>
      </w:r>
      <w:r w:rsidR="005112AD" w:rsidRPr="00F40B0C">
        <w:rPr>
          <w:rFonts w:asciiTheme="minorEastAsia" w:eastAsiaTheme="minorEastAsia" w:hAnsiTheme="minorEastAsia" w:hint="eastAsia"/>
          <w:szCs w:val="21"/>
        </w:rPr>
        <w:t>（2分</w:t>
      </w:r>
      <w:r w:rsidR="005112AD" w:rsidRPr="00F40B0C">
        <w:rPr>
          <w:rFonts w:asciiTheme="minorEastAsia" w:eastAsiaTheme="minorEastAsia" w:hAnsiTheme="minorEastAsia"/>
          <w:szCs w:val="21"/>
        </w:rPr>
        <w:t>）</w:t>
      </w:r>
    </w:p>
    <w:p w:rsidR="005403C7" w:rsidRPr="00F40B0C" w:rsidRDefault="005403C7" w:rsidP="001E2C67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 w:hint="eastAsia"/>
          <w:szCs w:val="21"/>
        </w:rPr>
        <w:t xml:space="preserve">2、贵司认为比较理想的可以检验投资绩效的时间度是多长？ （ ） </w:t>
      </w:r>
    </w:p>
    <w:p w:rsidR="005112AD" w:rsidRPr="00F40B0C" w:rsidRDefault="005403C7" w:rsidP="001E2C67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 w:hint="eastAsia"/>
          <w:szCs w:val="21"/>
        </w:rPr>
        <w:t>A. 10 年以上</w:t>
      </w:r>
      <w:r w:rsidR="005112AD" w:rsidRPr="00F40B0C">
        <w:rPr>
          <w:rFonts w:asciiTheme="minorEastAsia" w:eastAsiaTheme="minorEastAsia" w:hAnsiTheme="minorEastAsia" w:hint="eastAsia"/>
          <w:szCs w:val="21"/>
        </w:rPr>
        <w:t>（10分</w:t>
      </w:r>
      <w:r w:rsidR="005112AD" w:rsidRPr="00F40B0C">
        <w:rPr>
          <w:rFonts w:asciiTheme="minorEastAsia" w:eastAsiaTheme="minorEastAsia" w:hAnsiTheme="minorEastAsia"/>
          <w:szCs w:val="21"/>
        </w:rPr>
        <w:t>）</w:t>
      </w:r>
    </w:p>
    <w:p w:rsidR="005112AD" w:rsidRPr="00F40B0C" w:rsidRDefault="005403C7" w:rsidP="001E2C67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 w:hint="eastAsia"/>
          <w:szCs w:val="21"/>
        </w:rPr>
        <w:t>B. 5 至10 年</w:t>
      </w:r>
      <w:r w:rsidR="005112AD" w:rsidRPr="00F40B0C">
        <w:rPr>
          <w:rFonts w:asciiTheme="minorEastAsia" w:eastAsiaTheme="minorEastAsia" w:hAnsiTheme="minorEastAsia" w:hint="eastAsia"/>
          <w:szCs w:val="21"/>
        </w:rPr>
        <w:t>（8分</w:t>
      </w:r>
      <w:r w:rsidR="005112AD" w:rsidRPr="00F40B0C">
        <w:rPr>
          <w:rFonts w:asciiTheme="minorEastAsia" w:eastAsiaTheme="minorEastAsia" w:hAnsiTheme="minorEastAsia"/>
          <w:szCs w:val="21"/>
        </w:rPr>
        <w:t>）</w:t>
      </w:r>
    </w:p>
    <w:p w:rsidR="005112AD" w:rsidRPr="00F40B0C" w:rsidRDefault="005403C7" w:rsidP="001E2C67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 w:hint="eastAsia"/>
          <w:szCs w:val="21"/>
        </w:rPr>
        <w:lastRenderedPageBreak/>
        <w:t>C. 3 至5 年</w:t>
      </w:r>
      <w:r w:rsidR="005112AD" w:rsidRPr="00F40B0C">
        <w:rPr>
          <w:rFonts w:asciiTheme="minorEastAsia" w:eastAsiaTheme="minorEastAsia" w:hAnsiTheme="minorEastAsia" w:hint="eastAsia"/>
          <w:szCs w:val="21"/>
        </w:rPr>
        <w:t>（6分</w:t>
      </w:r>
      <w:r w:rsidR="005112AD" w:rsidRPr="00F40B0C">
        <w:rPr>
          <w:rFonts w:asciiTheme="minorEastAsia" w:eastAsiaTheme="minorEastAsia" w:hAnsiTheme="minorEastAsia"/>
          <w:szCs w:val="21"/>
        </w:rPr>
        <w:t>）</w:t>
      </w:r>
    </w:p>
    <w:p w:rsidR="005112AD" w:rsidRPr="00F40B0C" w:rsidRDefault="005403C7" w:rsidP="001E2C67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 w:hint="eastAsia"/>
          <w:szCs w:val="21"/>
        </w:rPr>
        <w:t>D. 1 至3 年</w:t>
      </w:r>
      <w:r w:rsidR="005112AD" w:rsidRPr="00F40B0C">
        <w:rPr>
          <w:rFonts w:asciiTheme="minorEastAsia" w:eastAsiaTheme="minorEastAsia" w:hAnsiTheme="minorEastAsia" w:hint="eastAsia"/>
          <w:szCs w:val="21"/>
        </w:rPr>
        <w:t>（4分</w:t>
      </w:r>
      <w:r w:rsidR="005112AD" w:rsidRPr="00F40B0C">
        <w:rPr>
          <w:rFonts w:asciiTheme="minorEastAsia" w:eastAsiaTheme="minorEastAsia" w:hAnsiTheme="minorEastAsia"/>
          <w:szCs w:val="21"/>
        </w:rPr>
        <w:t>）</w:t>
      </w:r>
    </w:p>
    <w:p w:rsidR="005403C7" w:rsidRPr="00F40B0C" w:rsidRDefault="005403C7" w:rsidP="001E2C67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 w:hint="eastAsia"/>
          <w:szCs w:val="21"/>
        </w:rPr>
        <w:t>E. 1 年以下</w:t>
      </w:r>
      <w:r w:rsidR="005112AD" w:rsidRPr="00F40B0C">
        <w:rPr>
          <w:rFonts w:asciiTheme="minorEastAsia" w:eastAsiaTheme="minorEastAsia" w:hAnsiTheme="minorEastAsia" w:hint="eastAsia"/>
          <w:szCs w:val="21"/>
        </w:rPr>
        <w:t>（2分</w:t>
      </w:r>
      <w:r w:rsidR="005112AD" w:rsidRPr="00F40B0C">
        <w:rPr>
          <w:rFonts w:asciiTheme="minorEastAsia" w:eastAsiaTheme="minorEastAsia" w:hAnsiTheme="minorEastAsia"/>
          <w:szCs w:val="21"/>
        </w:rPr>
        <w:t>）</w:t>
      </w:r>
    </w:p>
    <w:p w:rsidR="005112AD" w:rsidRPr="00F40B0C" w:rsidRDefault="005112AD" w:rsidP="001E2C67">
      <w:pPr>
        <w:spacing w:line="400" w:lineRule="exact"/>
        <w:rPr>
          <w:rFonts w:asciiTheme="minorEastAsia" w:eastAsiaTheme="minorEastAsia" w:hAnsiTheme="minorEastAsia"/>
          <w:szCs w:val="21"/>
        </w:rPr>
      </w:pPr>
    </w:p>
    <w:p w:rsidR="005D1141" w:rsidRPr="00F40B0C" w:rsidRDefault="001E2C67" w:rsidP="001E2C67">
      <w:pPr>
        <w:numPr>
          <w:ilvl w:val="0"/>
          <w:numId w:val="21"/>
        </w:numPr>
        <w:spacing w:line="400" w:lineRule="exact"/>
        <w:ind w:left="0" w:firstLineChars="200" w:firstLine="482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F40B0C">
        <w:rPr>
          <w:rFonts w:asciiTheme="minorEastAsia" w:eastAsiaTheme="minorEastAsia" w:hAnsiTheme="minorEastAsia" w:hint="eastAsia"/>
          <w:b/>
          <w:sz w:val="24"/>
          <w:szCs w:val="24"/>
        </w:rPr>
        <w:t>风险偏好</w:t>
      </w:r>
    </w:p>
    <w:p w:rsidR="001E2C67" w:rsidRPr="00F40B0C" w:rsidRDefault="001E2C67" w:rsidP="005112AD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 w:hint="eastAsia"/>
          <w:szCs w:val="21"/>
        </w:rPr>
        <w:t>1、下面哪一种描述最符合贵司对今后六个月投资表现的态度？</w:t>
      </w:r>
      <w:r w:rsidRPr="00F40B0C">
        <w:rPr>
          <w:rFonts w:asciiTheme="minorEastAsia" w:eastAsiaTheme="minorEastAsia" w:hAnsiTheme="minorEastAsia"/>
          <w:szCs w:val="21"/>
        </w:rPr>
        <w:t xml:space="preserve"> </w:t>
      </w:r>
      <w:r w:rsidRPr="00F40B0C">
        <w:rPr>
          <w:rFonts w:asciiTheme="minorEastAsia" w:eastAsiaTheme="minorEastAsia" w:hAnsiTheme="minorEastAsia" w:hint="eastAsia"/>
          <w:szCs w:val="21"/>
        </w:rPr>
        <w:t>（</w:t>
      </w:r>
      <w:r w:rsidRPr="00F40B0C">
        <w:rPr>
          <w:rFonts w:asciiTheme="minorEastAsia" w:eastAsiaTheme="minorEastAsia" w:hAnsiTheme="minorEastAsia"/>
          <w:szCs w:val="21"/>
        </w:rPr>
        <w:t xml:space="preserve"> </w:t>
      </w:r>
      <w:r w:rsidRPr="00F40B0C">
        <w:rPr>
          <w:rFonts w:asciiTheme="minorEastAsia" w:eastAsiaTheme="minorEastAsia" w:hAnsiTheme="minorEastAsia" w:hint="eastAsia"/>
          <w:szCs w:val="21"/>
        </w:rPr>
        <w:t>）</w:t>
      </w:r>
      <w:r w:rsidRPr="00F40B0C">
        <w:rPr>
          <w:rFonts w:asciiTheme="minorEastAsia" w:eastAsiaTheme="minorEastAsia" w:hAnsiTheme="minorEastAsia"/>
          <w:szCs w:val="21"/>
        </w:rPr>
        <w:t xml:space="preserve"> </w:t>
      </w:r>
    </w:p>
    <w:p w:rsidR="001E2C67" w:rsidRPr="00F40B0C" w:rsidRDefault="001E2C67" w:rsidP="005112AD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/>
          <w:szCs w:val="21"/>
        </w:rPr>
        <w:t xml:space="preserve">A. </w:t>
      </w:r>
      <w:r w:rsidRPr="00F40B0C">
        <w:rPr>
          <w:rFonts w:asciiTheme="minorEastAsia" w:eastAsiaTheme="minorEastAsia" w:hAnsiTheme="minorEastAsia" w:hint="eastAsia"/>
          <w:szCs w:val="21"/>
        </w:rPr>
        <w:t>六个月内投资出现任何程度的亏损，我们都不会介意</w:t>
      </w:r>
      <w:r w:rsidR="005112AD" w:rsidRPr="00F40B0C">
        <w:rPr>
          <w:rFonts w:asciiTheme="minorEastAsia" w:eastAsiaTheme="minorEastAsia" w:hAnsiTheme="minorEastAsia" w:hint="eastAsia"/>
          <w:szCs w:val="21"/>
        </w:rPr>
        <w:t>（10分</w:t>
      </w:r>
      <w:r w:rsidR="005112AD" w:rsidRPr="00F40B0C">
        <w:rPr>
          <w:rFonts w:asciiTheme="minorEastAsia" w:eastAsiaTheme="minorEastAsia" w:hAnsiTheme="minorEastAsia"/>
          <w:szCs w:val="21"/>
        </w:rPr>
        <w:t>）</w:t>
      </w:r>
    </w:p>
    <w:p w:rsidR="001E2C67" w:rsidRPr="00F40B0C" w:rsidRDefault="001E2C67" w:rsidP="005112AD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/>
          <w:szCs w:val="21"/>
        </w:rPr>
        <w:t xml:space="preserve">B. </w:t>
      </w:r>
      <w:r w:rsidRPr="00F40B0C">
        <w:rPr>
          <w:rFonts w:asciiTheme="minorEastAsia" w:eastAsiaTheme="minorEastAsia" w:hAnsiTheme="minorEastAsia" w:hint="eastAsia"/>
          <w:szCs w:val="21"/>
        </w:rPr>
        <w:t>我们可以容忍这段期间出现的亏损，但是如果亏损过多，我们会比较介意</w:t>
      </w:r>
      <w:r w:rsidR="005112AD" w:rsidRPr="00F40B0C">
        <w:rPr>
          <w:rFonts w:asciiTheme="minorEastAsia" w:eastAsiaTheme="minorEastAsia" w:hAnsiTheme="minorEastAsia" w:hint="eastAsia"/>
          <w:szCs w:val="21"/>
        </w:rPr>
        <w:t>（8分</w:t>
      </w:r>
      <w:r w:rsidR="005112AD" w:rsidRPr="00F40B0C">
        <w:rPr>
          <w:rFonts w:asciiTheme="minorEastAsia" w:eastAsiaTheme="minorEastAsia" w:hAnsiTheme="minorEastAsia"/>
          <w:szCs w:val="21"/>
        </w:rPr>
        <w:t>）</w:t>
      </w:r>
    </w:p>
    <w:p w:rsidR="001E2C67" w:rsidRPr="00F40B0C" w:rsidRDefault="001E2C67" w:rsidP="005112AD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/>
          <w:szCs w:val="21"/>
        </w:rPr>
        <w:t xml:space="preserve">C. </w:t>
      </w:r>
      <w:r w:rsidRPr="00F40B0C">
        <w:rPr>
          <w:rFonts w:asciiTheme="minorEastAsia" w:eastAsiaTheme="minorEastAsia" w:hAnsiTheme="minorEastAsia" w:hint="eastAsia"/>
          <w:szCs w:val="21"/>
        </w:rPr>
        <w:t>若亏损高于</w:t>
      </w:r>
      <w:r w:rsidRPr="00F40B0C">
        <w:rPr>
          <w:rFonts w:asciiTheme="minorEastAsia" w:eastAsiaTheme="minorEastAsia" w:hAnsiTheme="minorEastAsia"/>
          <w:szCs w:val="21"/>
        </w:rPr>
        <w:t>10%</w:t>
      </w:r>
      <w:r w:rsidRPr="00F40B0C">
        <w:rPr>
          <w:rFonts w:asciiTheme="minorEastAsia" w:eastAsiaTheme="minorEastAsia" w:hAnsiTheme="minorEastAsia" w:hint="eastAsia"/>
          <w:szCs w:val="21"/>
        </w:rPr>
        <w:t>，我们会感到担心</w:t>
      </w:r>
      <w:r w:rsidR="005112AD" w:rsidRPr="00F40B0C">
        <w:rPr>
          <w:rFonts w:asciiTheme="minorEastAsia" w:eastAsiaTheme="minorEastAsia" w:hAnsiTheme="minorEastAsia" w:hint="eastAsia"/>
          <w:szCs w:val="21"/>
        </w:rPr>
        <w:t>（6分</w:t>
      </w:r>
      <w:r w:rsidR="005112AD" w:rsidRPr="00F40B0C">
        <w:rPr>
          <w:rFonts w:asciiTheme="minorEastAsia" w:eastAsiaTheme="minorEastAsia" w:hAnsiTheme="minorEastAsia"/>
          <w:szCs w:val="21"/>
        </w:rPr>
        <w:t>）</w:t>
      </w:r>
    </w:p>
    <w:p w:rsidR="001E2C67" w:rsidRPr="00F40B0C" w:rsidRDefault="001E2C67" w:rsidP="005112AD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/>
          <w:szCs w:val="21"/>
        </w:rPr>
        <w:t xml:space="preserve">D. </w:t>
      </w:r>
      <w:r w:rsidRPr="00F40B0C">
        <w:rPr>
          <w:rFonts w:asciiTheme="minorEastAsia" w:eastAsiaTheme="minorEastAsia" w:hAnsiTheme="minorEastAsia" w:hint="eastAsia"/>
          <w:szCs w:val="21"/>
        </w:rPr>
        <w:t>我们只能容忍少于</w:t>
      </w:r>
      <w:r w:rsidRPr="00F40B0C">
        <w:rPr>
          <w:rFonts w:asciiTheme="minorEastAsia" w:eastAsiaTheme="minorEastAsia" w:hAnsiTheme="minorEastAsia"/>
          <w:szCs w:val="21"/>
        </w:rPr>
        <w:t>5%</w:t>
      </w:r>
      <w:r w:rsidRPr="00F40B0C">
        <w:rPr>
          <w:rFonts w:asciiTheme="minorEastAsia" w:eastAsiaTheme="minorEastAsia" w:hAnsiTheme="minorEastAsia" w:hint="eastAsia"/>
          <w:szCs w:val="21"/>
        </w:rPr>
        <w:t>的短期亏损</w:t>
      </w:r>
      <w:r w:rsidR="005112AD" w:rsidRPr="00F40B0C">
        <w:rPr>
          <w:rFonts w:asciiTheme="minorEastAsia" w:eastAsiaTheme="minorEastAsia" w:hAnsiTheme="minorEastAsia" w:hint="eastAsia"/>
          <w:szCs w:val="21"/>
        </w:rPr>
        <w:t>（4分</w:t>
      </w:r>
      <w:r w:rsidR="005112AD" w:rsidRPr="00F40B0C">
        <w:rPr>
          <w:rFonts w:asciiTheme="minorEastAsia" w:eastAsiaTheme="minorEastAsia" w:hAnsiTheme="minorEastAsia"/>
          <w:szCs w:val="21"/>
        </w:rPr>
        <w:t>）</w:t>
      </w:r>
    </w:p>
    <w:p w:rsidR="001E2C67" w:rsidRPr="00F40B0C" w:rsidRDefault="001E2C67" w:rsidP="005112AD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/>
          <w:szCs w:val="21"/>
        </w:rPr>
        <w:t xml:space="preserve">E. </w:t>
      </w:r>
      <w:r w:rsidRPr="00F40B0C">
        <w:rPr>
          <w:rFonts w:asciiTheme="minorEastAsia" w:eastAsiaTheme="minorEastAsia" w:hAnsiTheme="minorEastAsia" w:hint="eastAsia"/>
          <w:szCs w:val="21"/>
        </w:rPr>
        <w:t>我们难以忍受任何亏损</w:t>
      </w:r>
      <w:r w:rsidR="005112AD" w:rsidRPr="00F40B0C">
        <w:rPr>
          <w:rFonts w:asciiTheme="minorEastAsia" w:eastAsiaTheme="minorEastAsia" w:hAnsiTheme="minorEastAsia" w:hint="eastAsia"/>
          <w:szCs w:val="21"/>
        </w:rPr>
        <w:t>（2分</w:t>
      </w:r>
      <w:r w:rsidR="005112AD" w:rsidRPr="00F40B0C">
        <w:rPr>
          <w:rFonts w:asciiTheme="minorEastAsia" w:eastAsiaTheme="minorEastAsia" w:hAnsiTheme="minorEastAsia"/>
          <w:szCs w:val="21"/>
        </w:rPr>
        <w:t>）</w:t>
      </w:r>
    </w:p>
    <w:p w:rsidR="001E2C67" w:rsidRPr="00F40B0C" w:rsidRDefault="001E2C67" w:rsidP="005112AD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 w:hint="eastAsia"/>
          <w:szCs w:val="21"/>
        </w:rPr>
        <w:t>2、如果贵司的一笔投资在</w:t>
      </w:r>
      <w:r w:rsidRPr="00F40B0C">
        <w:rPr>
          <w:rFonts w:asciiTheme="minorEastAsia" w:eastAsiaTheme="minorEastAsia" w:hAnsiTheme="minorEastAsia"/>
          <w:szCs w:val="21"/>
        </w:rPr>
        <w:t xml:space="preserve">6 </w:t>
      </w:r>
      <w:r w:rsidRPr="00F40B0C">
        <w:rPr>
          <w:rFonts w:asciiTheme="minorEastAsia" w:eastAsiaTheme="minorEastAsia" w:hAnsiTheme="minorEastAsia" w:hint="eastAsia"/>
          <w:szCs w:val="21"/>
        </w:rPr>
        <w:t>至</w:t>
      </w:r>
      <w:r w:rsidRPr="00F40B0C">
        <w:rPr>
          <w:rFonts w:asciiTheme="minorEastAsia" w:eastAsiaTheme="minorEastAsia" w:hAnsiTheme="minorEastAsia"/>
          <w:szCs w:val="21"/>
        </w:rPr>
        <w:t xml:space="preserve">9 </w:t>
      </w:r>
      <w:r w:rsidRPr="00F40B0C">
        <w:rPr>
          <w:rFonts w:asciiTheme="minorEastAsia" w:eastAsiaTheme="minorEastAsia" w:hAnsiTheme="minorEastAsia" w:hint="eastAsia"/>
          <w:szCs w:val="21"/>
        </w:rPr>
        <w:t>个月内市值下降了</w:t>
      </w:r>
      <w:r w:rsidRPr="00F40B0C">
        <w:rPr>
          <w:rFonts w:asciiTheme="minorEastAsia" w:eastAsiaTheme="minorEastAsia" w:hAnsiTheme="minorEastAsia"/>
          <w:szCs w:val="21"/>
        </w:rPr>
        <w:t>20%</w:t>
      </w:r>
      <w:r w:rsidRPr="00F40B0C">
        <w:rPr>
          <w:rFonts w:asciiTheme="minorEastAsia" w:eastAsiaTheme="minorEastAsia" w:hAnsiTheme="minorEastAsia" w:hint="eastAsia"/>
          <w:szCs w:val="21"/>
        </w:rPr>
        <w:t>，而研究团队的研究表明投资被低估，但不确定何时能回归应有价值，贵司会如何处理这笔投资？</w:t>
      </w:r>
      <w:r w:rsidRPr="00F40B0C">
        <w:rPr>
          <w:rFonts w:asciiTheme="minorEastAsia" w:eastAsiaTheme="minorEastAsia" w:hAnsiTheme="minorEastAsia"/>
          <w:szCs w:val="21"/>
        </w:rPr>
        <w:t xml:space="preserve"> </w:t>
      </w:r>
      <w:r w:rsidRPr="00F40B0C">
        <w:rPr>
          <w:rFonts w:asciiTheme="minorEastAsia" w:eastAsiaTheme="minorEastAsia" w:hAnsiTheme="minorEastAsia" w:hint="eastAsia"/>
          <w:szCs w:val="21"/>
        </w:rPr>
        <w:t>（</w:t>
      </w:r>
      <w:r w:rsidRPr="00F40B0C">
        <w:rPr>
          <w:rFonts w:asciiTheme="minorEastAsia" w:eastAsiaTheme="minorEastAsia" w:hAnsiTheme="minorEastAsia"/>
          <w:szCs w:val="21"/>
        </w:rPr>
        <w:t xml:space="preserve"> </w:t>
      </w:r>
      <w:r w:rsidRPr="00F40B0C">
        <w:rPr>
          <w:rFonts w:asciiTheme="minorEastAsia" w:eastAsiaTheme="minorEastAsia" w:hAnsiTheme="minorEastAsia" w:hint="eastAsia"/>
          <w:szCs w:val="21"/>
        </w:rPr>
        <w:t>）</w:t>
      </w:r>
      <w:r w:rsidRPr="00F40B0C">
        <w:rPr>
          <w:rFonts w:asciiTheme="minorEastAsia" w:eastAsiaTheme="minorEastAsia" w:hAnsiTheme="minorEastAsia"/>
          <w:szCs w:val="21"/>
        </w:rPr>
        <w:t xml:space="preserve"> </w:t>
      </w:r>
    </w:p>
    <w:p w:rsidR="001E2C67" w:rsidRPr="00F40B0C" w:rsidRDefault="001E2C67" w:rsidP="005112AD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/>
          <w:szCs w:val="21"/>
        </w:rPr>
        <w:t xml:space="preserve">A. </w:t>
      </w:r>
      <w:r w:rsidRPr="00F40B0C">
        <w:rPr>
          <w:rFonts w:asciiTheme="minorEastAsia" w:eastAsiaTheme="minorEastAsia" w:hAnsiTheme="minorEastAsia" w:hint="eastAsia"/>
          <w:szCs w:val="21"/>
        </w:rPr>
        <w:t>购买更多的同类资产</w:t>
      </w:r>
      <w:r w:rsidR="005112AD" w:rsidRPr="00F40B0C">
        <w:rPr>
          <w:rFonts w:asciiTheme="minorEastAsia" w:eastAsiaTheme="minorEastAsia" w:hAnsiTheme="minorEastAsia" w:hint="eastAsia"/>
          <w:szCs w:val="21"/>
        </w:rPr>
        <w:t>（10分</w:t>
      </w:r>
      <w:r w:rsidR="005112AD" w:rsidRPr="00F40B0C">
        <w:rPr>
          <w:rFonts w:asciiTheme="minorEastAsia" w:eastAsiaTheme="minorEastAsia" w:hAnsiTheme="minorEastAsia"/>
          <w:szCs w:val="21"/>
        </w:rPr>
        <w:t>）</w:t>
      </w:r>
    </w:p>
    <w:p w:rsidR="001E2C67" w:rsidRPr="00F40B0C" w:rsidRDefault="001E2C67" w:rsidP="005112AD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/>
          <w:szCs w:val="21"/>
        </w:rPr>
        <w:t xml:space="preserve">B. </w:t>
      </w:r>
      <w:r w:rsidRPr="00F40B0C">
        <w:rPr>
          <w:rFonts w:asciiTheme="minorEastAsia" w:eastAsiaTheme="minorEastAsia" w:hAnsiTheme="minorEastAsia" w:hint="eastAsia"/>
          <w:szCs w:val="21"/>
        </w:rPr>
        <w:t>保留现有资产不动</w:t>
      </w:r>
      <w:r w:rsidR="005112AD" w:rsidRPr="00F40B0C">
        <w:rPr>
          <w:rFonts w:asciiTheme="minorEastAsia" w:eastAsiaTheme="minorEastAsia" w:hAnsiTheme="minorEastAsia" w:hint="eastAsia"/>
          <w:szCs w:val="21"/>
        </w:rPr>
        <w:t>（8分</w:t>
      </w:r>
      <w:r w:rsidR="005112AD" w:rsidRPr="00F40B0C">
        <w:rPr>
          <w:rFonts w:asciiTheme="minorEastAsia" w:eastAsiaTheme="minorEastAsia" w:hAnsiTheme="minorEastAsia"/>
          <w:szCs w:val="21"/>
        </w:rPr>
        <w:t>）</w:t>
      </w:r>
    </w:p>
    <w:p w:rsidR="001E2C67" w:rsidRPr="00F40B0C" w:rsidRDefault="001E2C67" w:rsidP="005112AD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/>
          <w:szCs w:val="21"/>
        </w:rPr>
        <w:t xml:space="preserve">C. </w:t>
      </w:r>
      <w:r w:rsidRPr="00F40B0C">
        <w:rPr>
          <w:rFonts w:asciiTheme="minorEastAsia" w:eastAsiaTheme="minorEastAsia" w:hAnsiTheme="minorEastAsia" w:hint="eastAsia"/>
          <w:szCs w:val="21"/>
        </w:rPr>
        <w:t>卖掉少量该类资产</w:t>
      </w:r>
      <w:r w:rsidR="005112AD" w:rsidRPr="00F40B0C">
        <w:rPr>
          <w:rFonts w:asciiTheme="minorEastAsia" w:eastAsiaTheme="minorEastAsia" w:hAnsiTheme="minorEastAsia" w:hint="eastAsia"/>
          <w:szCs w:val="21"/>
        </w:rPr>
        <w:t>（6分</w:t>
      </w:r>
      <w:r w:rsidR="005112AD" w:rsidRPr="00F40B0C">
        <w:rPr>
          <w:rFonts w:asciiTheme="minorEastAsia" w:eastAsiaTheme="minorEastAsia" w:hAnsiTheme="minorEastAsia"/>
          <w:szCs w:val="21"/>
        </w:rPr>
        <w:t>）</w:t>
      </w:r>
    </w:p>
    <w:p w:rsidR="005112AD" w:rsidRPr="00F40B0C" w:rsidRDefault="001E2C67" w:rsidP="005112AD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/>
          <w:szCs w:val="21"/>
        </w:rPr>
        <w:t xml:space="preserve">D. </w:t>
      </w:r>
      <w:r w:rsidRPr="00F40B0C">
        <w:rPr>
          <w:rFonts w:asciiTheme="minorEastAsia" w:eastAsiaTheme="minorEastAsia" w:hAnsiTheme="minorEastAsia" w:hint="eastAsia"/>
          <w:szCs w:val="21"/>
        </w:rPr>
        <w:t>卖掉大部分该类资产</w:t>
      </w:r>
      <w:r w:rsidR="005112AD" w:rsidRPr="00F40B0C">
        <w:rPr>
          <w:rFonts w:asciiTheme="minorEastAsia" w:eastAsiaTheme="minorEastAsia" w:hAnsiTheme="minorEastAsia" w:hint="eastAsia"/>
          <w:szCs w:val="21"/>
        </w:rPr>
        <w:t>（4分</w:t>
      </w:r>
      <w:r w:rsidR="005112AD" w:rsidRPr="00F40B0C">
        <w:rPr>
          <w:rFonts w:asciiTheme="minorEastAsia" w:eastAsiaTheme="minorEastAsia" w:hAnsiTheme="minorEastAsia"/>
          <w:szCs w:val="21"/>
        </w:rPr>
        <w:t>）</w:t>
      </w:r>
    </w:p>
    <w:p w:rsidR="001E2C67" w:rsidRPr="00F40B0C" w:rsidRDefault="001E2C67" w:rsidP="005112AD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/>
          <w:szCs w:val="21"/>
        </w:rPr>
        <w:t xml:space="preserve">E. </w:t>
      </w:r>
      <w:r w:rsidRPr="00F40B0C">
        <w:rPr>
          <w:rFonts w:asciiTheme="minorEastAsia" w:eastAsiaTheme="minorEastAsia" w:hAnsiTheme="minorEastAsia" w:hint="eastAsia"/>
          <w:szCs w:val="21"/>
        </w:rPr>
        <w:t>全部卖掉该类资产</w:t>
      </w:r>
      <w:r w:rsidR="005112AD" w:rsidRPr="00F40B0C">
        <w:rPr>
          <w:rFonts w:asciiTheme="minorEastAsia" w:eastAsiaTheme="minorEastAsia" w:hAnsiTheme="minorEastAsia" w:hint="eastAsia"/>
          <w:szCs w:val="21"/>
        </w:rPr>
        <w:t>（2分</w:t>
      </w:r>
      <w:r w:rsidR="005112AD" w:rsidRPr="00F40B0C">
        <w:rPr>
          <w:rFonts w:asciiTheme="minorEastAsia" w:eastAsiaTheme="minorEastAsia" w:hAnsiTheme="minorEastAsia"/>
          <w:szCs w:val="21"/>
        </w:rPr>
        <w:t>）</w:t>
      </w:r>
    </w:p>
    <w:p w:rsidR="005D1141" w:rsidRPr="00F40B0C" w:rsidRDefault="005112AD" w:rsidP="005112AD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/>
          <w:szCs w:val="21"/>
        </w:rPr>
        <w:t>3</w:t>
      </w:r>
      <w:r w:rsidRPr="00F40B0C">
        <w:rPr>
          <w:rFonts w:asciiTheme="minorEastAsia" w:eastAsiaTheme="minorEastAsia" w:hAnsiTheme="minorEastAsia" w:hint="eastAsia"/>
          <w:szCs w:val="21"/>
        </w:rPr>
        <w:t xml:space="preserve">、 </w:t>
      </w:r>
      <w:r w:rsidR="005D1141" w:rsidRPr="00F40B0C">
        <w:rPr>
          <w:rFonts w:asciiTheme="minorEastAsia" w:eastAsiaTheme="minorEastAsia" w:hAnsiTheme="minorEastAsia" w:hint="eastAsia"/>
          <w:szCs w:val="21"/>
        </w:rPr>
        <w:t>假如股市在今后十年表现极差，贵司最低限度可以接受下面哪种情况？</w:t>
      </w:r>
      <w:r w:rsidR="005D1141" w:rsidRPr="00F40B0C">
        <w:rPr>
          <w:rFonts w:asciiTheme="minorEastAsia" w:eastAsiaTheme="minorEastAsia" w:hAnsiTheme="minorEastAsia"/>
          <w:szCs w:val="21"/>
        </w:rPr>
        <w:t xml:space="preserve"> </w:t>
      </w:r>
      <w:r w:rsidR="005D1141" w:rsidRPr="00F40B0C">
        <w:rPr>
          <w:rFonts w:asciiTheme="minorEastAsia" w:eastAsiaTheme="minorEastAsia" w:hAnsiTheme="minorEastAsia" w:hint="eastAsia"/>
          <w:szCs w:val="21"/>
        </w:rPr>
        <w:t>（</w:t>
      </w:r>
      <w:r w:rsidR="005D1141" w:rsidRPr="00F40B0C">
        <w:rPr>
          <w:rFonts w:asciiTheme="minorEastAsia" w:eastAsiaTheme="minorEastAsia" w:hAnsiTheme="minorEastAsia"/>
          <w:szCs w:val="21"/>
        </w:rPr>
        <w:t xml:space="preserve"> </w:t>
      </w:r>
      <w:r w:rsidR="005D1141" w:rsidRPr="00F40B0C">
        <w:rPr>
          <w:rFonts w:asciiTheme="minorEastAsia" w:eastAsiaTheme="minorEastAsia" w:hAnsiTheme="minorEastAsia" w:hint="eastAsia"/>
          <w:szCs w:val="21"/>
        </w:rPr>
        <w:t>）</w:t>
      </w:r>
      <w:r w:rsidR="005D1141" w:rsidRPr="00F40B0C">
        <w:rPr>
          <w:rFonts w:asciiTheme="minorEastAsia" w:eastAsiaTheme="minorEastAsia" w:hAnsiTheme="minorEastAsia"/>
          <w:szCs w:val="21"/>
        </w:rPr>
        <w:t xml:space="preserve"> </w:t>
      </w:r>
    </w:p>
    <w:p w:rsidR="005112AD" w:rsidRPr="00F40B0C" w:rsidRDefault="005D1141" w:rsidP="005112AD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/>
          <w:szCs w:val="21"/>
        </w:rPr>
        <w:t xml:space="preserve">A. </w:t>
      </w:r>
      <w:r w:rsidRPr="00F40B0C">
        <w:rPr>
          <w:rFonts w:asciiTheme="minorEastAsia" w:eastAsiaTheme="minorEastAsia" w:hAnsiTheme="minorEastAsia" w:hint="eastAsia"/>
          <w:szCs w:val="21"/>
        </w:rPr>
        <w:t>亏损</w:t>
      </w:r>
      <w:r w:rsidR="005112AD" w:rsidRPr="00F40B0C">
        <w:rPr>
          <w:rFonts w:asciiTheme="minorEastAsia" w:eastAsiaTheme="minorEastAsia" w:hAnsiTheme="minorEastAsia" w:hint="eastAsia"/>
          <w:szCs w:val="21"/>
        </w:rPr>
        <w:t>（10分</w:t>
      </w:r>
      <w:r w:rsidR="005112AD" w:rsidRPr="00F40B0C">
        <w:rPr>
          <w:rFonts w:asciiTheme="minorEastAsia" w:eastAsiaTheme="minorEastAsia" w:hAnsiTheme="minorEastAsia"/>
          <w:szCs w:val="21"/>
        </w:rPr>
        <w:t>）</w:t>
      </w:r>
      <w:r w:rsidRPr="00F40B0C">
        <w:rPr>
          <w:rFonts w:asciiTheme="minorEastAsia" w:eastAsiaTheme="minorEastAsia" w:hAnsiTheme="minorEastAsia"/>
          <w:szCs w:val="21"/>
        </w:rPr>
        <w:t xml:space="preserve"> </w:t>
      </w:r>
    </w:p>
    <w:p w:rsidR="005112AD" w:rsidRPr="00F40B0C" w:rsidRDefault="005D1141" w:rsidP="005112AD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/>
          <w:szCs w:val="21"/>
        </w:rPr>
        <w:t xml:space="preserve">B. </w:t>
      </w:r>
      <w:r w:rsidRPr="00F40B0C">
        <w:rPr>
          <w:rFonts w:asciiTheme="minorEastAsia" w:eastAsiaTheme="minorEastAsia" w:hAnsiTheme="minorEastAsia" w:hint="eastAsia"/>
          <w:szCs w:val="21"/>
        </w:rPr>
        <w:t>略赚或持平</w:t>
      </w:r>
      <w:r w:rsidR="005112AD" w:rsidRPr="00F40B0C">
        <w:rPr>
          <w:rFonts w:asciiTheme="minorEastAsia" w:eastAsiaTheme="minorEastAsia" w:hAnsiTheme="minorEastAsia" w:hint="eastAsia"/>
          <w:szCs w:val="21"/>
        </w:rPr>
        <w:t>（8分</w:t>
      </w:r>
      <w:r w:rsidR="005112AD" w:rsidRPr="00F40B0C">
        <w:rPr>
          <w:rFonts w:asciiTheme="minorEastAsia" w:eastAsiaTheme="minorEastAsia" w:hAnsiTheme="minorEastAsia"/>
          <w:szCs w:val="21"/>
        </w:rPr>
        <w:t>）</w:t>
      </w:r>
    </w:p>
    <w:p w:rsidR="005112AD" w:rsidRPr="00F40B0C" w:rsidRDefault="005D1141" w:rsidP="005112AD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/>
          <w:szCs w:val="21"/>
        </w:rPr>
        <w:t xml:space="preserve">C. </w:t>
      </w:r>
      <w:r w:rsidRPr="00F40B0C">
        <w:rPr>
          <w:rFonts w:asciiTheme="minorEastAsia" w:eastAsiaTheme="minorEastAsia" w:hAnsiTheme="minorEastAsia" w:hint="eastAsia"/>
          <w:szCs w:val="21"/>
        </w:rPr>
        <w:t>维持少量盈利</w:t>
      </w:r>
      <w:r w:rsidR="005112AD" w:rsidRPr="00F40B0C">
        <w:rPr>
          <w:rFonts w:asciiTheme="minorEastAsia" w:eastAsiaTheme="minorEastAsia" w:hAnsiTheme="minorEastAsia" w:hint="eastAsia"/>
          <w:szCs w:val="21"/>
        </w:rPr>
        <w:t>（6分</w:t>
      </w:r>
      <w:r w:rsidR="005112AD" w:rsidRPr="00F40B0C">
        <w:rPr>
          <w:rFonts w:asciiTheme="minorEastAsia" w:eastAsiaTheme="minorEastAsia" w:hAnsiTheme="minorEastAsia"/>
          <w:szCs w:val="21"/>
        </w:rPr>
        <w:t>）</w:t>
      </w:r>
    </w:p>
    <w:p w:rsidR="005112AD" w:rsidRPr="00F40B0C" w:rsidRDefault="005D1141" w:rsidP="005112AD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/>
          <w:szCs w:val="21"/>
        </w:rPr>
        <w:t xml:space="preserve">D. </w:t>
      </w:r>
      <w:r w:rsidRPr="00F40B0C">
        <w:rPr>
          <w:rFonts w:asciiTheme="minorEastAsia" w:eastAsiaTheme="minorEastAsia" w:hAnsiTheme="minorEastAsia" w:hint="eastAsia"/>
          <w:szCs w:val="21"/>
        </w:rPr>
        <w:t>取得适度盈利</w:t>
      </w:r>
      <w:r w:rsidR="005112AD" w:rsidRPr="00F40B0C">
        <w:rPr>
          <w:rFonts w:asciiTheme="minorEastAsia" w:eastAsiaTheme="minorEastAsia" w:hAnsiTheme="minorEastAsia" w:hint="eastAsia"/>
          <w:szCs w:val="21"/>
        </w:rPr>
        <w:t>（4分）</w:t>
      </w:r>
    </w:p>
    <w:p w:rsidR="005D1141" w:rsidRPr="00F40B0C" w:rsidRDefault="005D1141" w:rsidP="00E7036C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/>
          <w:szCs w:val="21"/>
        </w:rPr>
        <w:t xml:space="preserve">E. </w:t>
      </w:r>
      <w:r w:rsidRPr="00F40B0C">
        <w:rPr>
          <w:rFonts w:asciiTheme="minorEastAsia" w:eastAsiaTheme="minorEastAsia" w:hAnsiTheme="minorEastAsia" w:hint="eastAsia"/>
          <w:szCs w:val="21"/>
        </w:rPr>
        <w:t>获得很高回报</w:t>
      </w:r>
      <w:r w:rsidR="005112AD" w:rsidRPr="00F40B0C">
        <w:rPr>
          <w:rFonts w:asciiTheme="minorEastAsia" w:eastAsiaTheme="minorEastAsia" w:hAnsiTheme="minorEastAsia" w:hint="eastAsia"/>
          <w:szCs w:val="21"/>
        </w:rPr>
        <w:t>（2分</w:t>
      </w:r>
      <w:r w:rsidR="005112AD" w:rsidRPr="00F40B0C">
        <w:rPr>
          <w:rFonts w:asciiTheme="minorEastAsia" w:eastAsiaTheme="minorEastAsia" w:hAnsiTheme="minorEastAsia"/>
          <w:szCs w:val="21"/>
        </w:rPr>
        <w:t>）</w:t>
      </w:r>
    </w:p>
    <w:p w:rsidR="00A658C2" w:rsidRPr="00F40B0C" w:rsidRDefault="00A658C2" w:rsidP="005D1141">
      <w:pPr>
        <w:pStyle w:val="Default"/>
        <w:rPr>
          <w:rFonts w:asciiTheme="minorEastAsia" w:eastAsiaTheme="minorEastAsia" w:hAnsiTheme="minorEastAsia"/>
          <w:color w:val="auto"/>
          <w:kern w:val="2"/>
          <w:sz w:val="21"/>
          <w:szCs w:val="21"/>
        </w:rPr>
      </w:pPr>
    </w:p>
    <w:p w:rsidR="00A3598A" w:rsidRPr="00F40B0C" w:rsidRDefault="00A3598A" w:rsidP="005D1141">
      <w:pPr>
        <w:pStyle w:val="Default"/>
        <w:rPr>
          <w:rFonts w:asciiTheme="minorEastAsia" w:eastAsiaTheme="minorEastAsia" w:hAnsiTheme="minorEastAsia"/>
          <w:color w:val="auto"/>
          <w:kern w:val="2"/>
          <w:sz w:val="21"/>
          <w:szCs w:val="21"/>
        </w:rPr>
      </w:pPr>
    </w:p>
    <w:p w:rsidR="00A3598A" w:rsidRPr="00F40B0C" w:rsidRDefault="00A3598A" w:rsidP="005D1141">
      <w:pPr>
        <w:pStyle w:val="Default"/>
        <w:rPr>
          <w:rFonts w:asciiTheme="minorEastAsia" w:eastAsiaTheme="minorEastAsia" w:hAnsiTheme="minorEastAsia"/>
          <w:color w:val="auto"/>
          <w:kern w:val="2"/>
          <w:sz w:val="21"/>
          <w:szCs w:val="21"/>
        </w:rPr>
      </w:pPr>
    </w:p>
    <w:p w:rsidR="00A3598A" w:rsidRPr="00F40B0C" w:rsidRDefault="00A3598A" w:rsidP="005D1141">
      <w:pPr>
        <w:pStyle w:val="Default"/>
        <w:rPr>
          <w:rFonts w:asciiTheme="minorEastAsia" w:eastAsiaTheme="minorEastAsia" w:hAnsiTheme="minorEastAsia"/>
          <w:color w:val="auto"/>
          <w:kern w:val="2"/>
          <w:sz w:val="21"/>
          <w:szCs w:val="21"/>
        </w:rPr>
      </w:pPr>
    </w:p>
    <w:p w:rsidR="00A3598A" w:rsidRPr="00F40B0C" w:rsidRDefault="00A3598A" w:rsidP="005D1141">
      <w:pPr>
        <w:pStyle w:val="Default"/>
        <w:rPr>
          <w:rFonts w:asciiTheme="minorEastAsia" w:eastAsiaTheme="minorEastAsia" w:hAnsiTheme="minorEastAsia"/>
          <w:color w:val="auto"/>
          <w:kern w:val="2"/>
          <w:sz w:val="21"/>
          <w:szCs w:val="21"/>
        </w:rPr>
      </w:pPr>
    </w:p>
    <w:p w:rsidR="00A3598A" w:rsidRPr="00F40B0C" w:rsidRDefault="00A3598A" w:rsidP="005D1141">
      <w:pPr>
        <w:pStyle w:val="Default"/>
        <w:rPr>
          <w:rFonts w:asciiTheme="minorEastAsia" w:eastAsiaTheme="minorEastAsia" w:hAnsiTheme="minorEastAsia"/>
          <w:color w:val="auto"/>
          <w:kern w:val="2"/>
          <w:sz w:val="21"/>
          <w:szCs w:val="21"/>
        </w:rPr>
      </w:pPr>
    </w:p>
    <w:p w:rsidR="00A3598A" w:rsidRPr="00F40B0C" w:rsidRDefault="00A3598A" w:rsidP="005D1141">
      <w:pPr>
        <w:pStyle w:val="Default"/>
        <w:rPr>
          <w:rFonts w:asciiTheme="minorEastAsia" w:eastAsiaTheme="minorEastAsia" w:hAnsiTheme="minorEastAsia"/>
          <w:color w:val="auto"/>
          <w:kern w:val="2"/>
          <w:sz w:val="21"/>
          <w:szCs w:val="21"/>
        </w:rPr>
      </w:pPr>
    </w:p>
    <w:p w:rsidR="00F40B0C" w:rsidRDefault="00F40B0C" w:rsidP="005D1141">
      <w:pPr>
        <w:pStyle w:val="Default"/>
        <w:rPr>
          <w:rFonts w:asciiTheme="minorEastAsia" w:eastAsiaTheme="minorEastAsia" w:hAnsiTheme="minorEastAsia"/>
          <w:color w:val="auto"/>
          <w:kern w:val="2"/>
          <w:sz w:val="21"/>
          <w:szCs w:val="21"/>
        </w:rPr>
      </w:pPr>
    </w:p>
    <w:p w:rsidR="00F40B0C" w:rsidRDefault="00F40B0C" w:rsidP="005D1141">
      <w:pPr>
        <w:pStyle w:val="Default"/>
        <w:rPr>
          <w:rFonts w:asciiTheme="minorEastAsia" w:eastAsiaTheme="minorEastAsia" w:hAnsiTheme="minorEastAsia"/>
          <w:color w:val="auto"/>
          <w:kern w:val="2"/>
          <w:sz w:val="21"/>
          <w:szCs w:val="21"/>
        </w:rPr>
      </w:pPr>
    </w:p>
    <w:p w:rsidR="00F40B0C" w:rsidRDefault="00F40B0C" w:rsidP="005D1141">
      <w:pPr>
        <w:pStyle w:val="Default"/>
        <w:rPr>
          <w:rFonts w:asciiTheme="minorEastAsia" w:eastAsiaTheme="minorEastAsia" w:hAnsiTheme="minorEastAsia"/>
          <w:color w:val="auto"/>
          <w:kern w:val="2"/>
          <w:sz w:val="21"/>
          <w:szCs w:val="21"/>
        </w:rPr>
      </w:pPr>
    </w:p>
    <w:p w:rsidR="00F40B0C" w:rsidRDefault="00F40B0C" w:rsidP="005D1141">
      <w:pPr>
        <w:pStyle w:val="Default"/>
        <w:rPr>
          <w:rFonts w:asciiTheme="minorEastAsia" w:eastAsiaTheme="minorEastAsia" w:hAnsiTheme="minorEastAsia"/>
          <w:color w:val="auto"/>
          <w:kern w:val="2"/>
          <w:sz w:val="21"/>
          <w:szCs w:val="21"/>
        </w:rPr>
      </w:pPr>
    </w:p>
    <w:p w:rsidR="00F40B0C" w:rsidRDefault="00F40B0C" w:rsidP="005D1141">
      <w:pPr>
        <w:pStyle w:val="Default"/>
        <w:rPr>
          <w:rFonts w:asciiTheme="minorEastAsia" w:eastAsiaTheme="minorEastAsia" w:hAnsiTheme="minorEastAsia"/>
          <w:color w:val="auto"/>
          <w:kern w:val="2"/>
          <w:sz w:val="21"/>
          <w:szCs w:val="21"/>
        </w:rPr>
      </w:pPr>
    </w:p>
    <w:p w:rsidR="00F40B0C" w:rsidRDefault="00F40B0C" w:rsidP="005D1141">
      <w:pPr>
        <w:pStyle w:val="Default"/>
        <w:rPr>
          <w:rFonts w:asciiTheme="minorEastAsia" w:eastAsiaTheme="minorEastAsia" w:hAnsiTheme="minorEastAsia"/>
          <w:color w:val="auto"/>
          <w:kern w:val="2"/>
          <w:sz w:val="21"/>
          <w:szCs w:val="21"/>
        </w:rPr>
      </w:pPr>
    </w:p>
    <w:p w:rsidR="00F40B0C" w:rsidRDefault="00F40B0C" w:rsidP="005D1141">
      <w:pPr>
        <w:pStyle w:val="Default"/>
        <w:rPr>
          <w:rFonts w:asciiTheme="minorEastAsia" w:eastAsiaTheme="minorEastAsia" w:hAnsiTheme="minorEastAsia"/>
          <w:color w:val="auto"/>
          <w:kern w:val="2"/>
          <w:sz w:val="21"/>
          <w:szCs w:val="21"/>
        </w:rPr>
      </w:pPr>
    </w:p>
    <w:p w:rsidR="00F40B0C" w:rsidRPr="006D5963" w:rsidRDefault="00F40B0C" w:rsidP="00E06BC8">
      <w:pPr>
        <w:spacing w:line="400" w:lineRule="exac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6D5963">
        <w:rPr>
          <w:rFonts w:asciiTheme="minorEastAsia" w:eastAsiaTheme="minorEastAsia" w:hAnsiTheme="minorEastAsia" w:hint="eastAsia"/>
          <w:b/>
          <w:sz w:val="30"/>
          <w:szCs w:val="30"/>
        </w:rPr>
        <w:lastRenderedPageBreak/>
        <w:t>风险</w:t>
      </w:r>
      <w:r w:rsidRPr="006D5963">
        <w:rPr>
          <w:rFonts w:asciiTheme="minorEastAsia" w:eastAsiaTheme="minorEastAsia" w:hAnsiTheme="minorEastAsia"/>
          <w:b/>
          <w:sz w:val="30"/>
          <w:szCs w:val="30"/>
        </w:rPr>
        <w:t>承受能力评估标准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：</w:t>
      </w:r>
    </w:p>
    <w:p w:rsidR="00F40B0C" w:rsidRDefault="00F40B0C" w:rsidP="00F40B0C">
      <w:pPr>
        <w:spacing w:line="400" w:lineRule="exact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得分区间及类型：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0"/>
        <w:gridCol w:w="2070"/>
        <w:gridCol w:w="2070"/>
        <w:gridCol w:w="2070"/>
      </w:tblGrid>
      <w:tr w:rsidR="00F40B0C" w:rsidTr="00A85848">
        <w:trPr>
          <w:trHeight w:val="151"/>
        </w:trPr>
        <w:tc>
          <w:tcPr>
            <w:tcW w:w="2070" w:type="dxa"/>
          </w:tcPr>
          <w:p w:rsidR="00F40B0C" w:rsidRPr="004B583A" w:rsidRDefault="00F40B0C" w:rsidP="00A8584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B583A">
              <w:rPr>
                <w:rFonts w:asciiTheme="minorEastAsia" w:eastAsiaTheme="minorEastAsia" w:hAnsiTheme="minorEastAsia" w:hint="eastAsia"/>
                <w:b/>
                <w:szCs w:val="21"/>
              </w:rPr>
              <w:t>类型</w:t>
            </w:r>
          </w:p>
        </w:tc>
        <w:tc>
          <w:tcPr>
            <w:tcW w:w="2070" w:type="dxa"/>
          </w:tcPr>
          <w:p w:rsidR="00F40B0C" w:rsidRPr="004B583A" w:rsidRDefault="00F40B0C" w:rsidP="00A8584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4B583A">
              <w:rPr>
                <w:rFonts w:asciiTheme="minorEastAsia" w:eastAsiaTheme="minorEastAsia" w:hAnsiTheme="minorEastAsia" w:hint="eastAsia"/>
                <w:b/>
                <w:szCs w:val="21"/>
              </w:rPr>
              <w:t>保守型</w:t>
            </w:r>
          </w:p>
        </w:tc>
        <w:tc>
          <w:tcPr>
            <w:tcW w:w="2070" w:type="dxa"/>
          </w:tcPr>
          <w:p w:rsidR="00F40B0C" w:rsidRPr="004B583A" w:rsidRDefault="00F40B0C" w:rsidP="00A8584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4B583A">
              <w:rPr>
                <w:rFonts w:asciiTheme="minorEastAsia" w:eastAsiaTheme="minorEastAsia" w:hAnsiTheme="minorEastAsia" w:hint="eastAsia"/>
                <w:b/>
                <w:szCs w:val="21"/>
              </w:rPr>
              <w:t>稳健型</w:t>
            </w:r>
          </w:p>
        </w:tc>
        <w:tc>
          <w:tcPr>
            <w:tcW w:w="2070" w:type="dxa"/>
          </w:tcPr>
          <w:p w:rsidR="00F40B0C" w:rsidRPr="004B583A" w:rsidRDefault="00F40B0C" w:rsidP="00A8584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4B583A">
              <w:rPr>
                <w:rFonts w:asciiTheme="minorEastAsia" w:eastAsiaTheme="minorEastAsia" w:hAnsiTheme="minorEastAsia" w:hint="eastAsia"/>
                <w:b/>
                <w:szCs w:val="21"/>
              </w:rPr>
              <w:t>积极型</w:t>
            </w:r>
          </w:p>
        </w:tc>
      </w:tr>
      <w:tr w:rsidR="00F40B0C" w:rsidTr="00A85848">
        <w:trPr>
          <w:trHeight w:val="70"/>
        </w:trPr>
        <w:tc>
          <w:tcPr>
            <w:tcW w:w="2070" w:type="dxa"/>
          </w:tcPr>
          <w:p w:rsidR="00F40B0C" w:rsidRPr="004B583A" w:rsidRDefault="00F40B0C" w:rsidP="00A85848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B583A">
              <w:rPr>
                <w:rFonts w:asciiTheme="minorEastAsia" w:eastAsiaTheme="minorEastAsia" w:hAnsiTheme="minorEastAsia" w:hint="eastAsia"/>
                <w:kern w:val="0"/>
                <w:szCs w:val="21"/>
              </w:rPr>
              <w:t>得分区间</w:t>
            </w:r>
          </w:p>
        </w:tc>
        <w:tc>
          <w:tcPr>
            <w:tcW w:w="2070" w:type="dxa"/>
          </w:tcPr>
          <w:p w:rsidR="00F40B0C" w:rsidRPr="004B583A" w:rsidRDefault="00F40B0C" w:rsidP="00A85848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B583A">
              <w:rPr>
                <w:rFonts w:asciiTheme="minorEastAsia" w:eastAsiaTheme="minorEastAsia" w:hAnsiTheme="minorEastAsia"/>
                <w:kern w:val="0"/>
                <w:szCs w:val="21"/>
              </w:rPr>
              <w:t>40</w:t>
            </w:r>
            <w:r w:rsidRPr="004B583A">
              <w:rPr>
                <w:rFonts w:asciiTheme="minorEastAsia" w:eastAsiaTheme="minorEastAsia" w:hAnsiTheme="minorEastAsia" w:hint="eastAsia"/>
                <w:kern w:val="0"/>
                <w:szCs w:val="21"/>
              </w:rPr>
              <w:t>以下</w:t>
            </w:r>
          </w:p>
        </w:tc>
        <w:tc>
          <w:tcPr>
            <w:tcW w:w="2070" w:type="dxa"/>
          </w:tcPr>
          <w:p w:rsidR="00F40B0C" w:rsidRPr="004B583A" w:rsidRDefault="00F40B0C" w:rsidP="00A85848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B583A">
              <w:rPr>
                <w:rFonts w:asciiTheme="minorEastAsia" w:eastAsiaTheme="minorEastAsia" w:hAnsiTheme="minorEastAsia" w:hint="eastAsia"/>
                <w:kern w:val="0"/>
                <w:szCs w:val="21"/>
              </w:rPr>
              <w:t>41</w:t>
            </w:r>
            <w:r w:rsidRPr="004B583A">
              <w:rPr>
                <w:rFonts w:asciiTheme="minorEastAsia" w:eastAsiaTheme="minorEastAsia" w:hAnsiTheme="minorEastAsia"/>
                <w:kern w:val="0"/>
                <w:szCs w:val="21"/>
              </w:rPr>
              <w:t>-60</w:t>
            </w:r>
          </w:p>
        </w:tc>
        <w:tc>
          <w:tcPr>
            <w:tcW w:w="2070" w:type="dxa"/>
          </w:tcPr>
          <w:p w:rsidR="00F40B0C" w:rsidRPr="004B583A" w:rsidRDefault="00F40B0C" w:rsidP="00A85848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B583A">
              <w:rPr>
                <w:rFonts w:asciiTheme="minorEastAsia" w:eastAsiaTheme="minorEastAsia" w:hAnsiTheme="minorEastAsia"/>
                <w:kern w:val="0"/>
                <w:szCs w:val="21"/>
              </w:rPr>
              <w:t>61-100</w:t>
            </w:r>
          </w:p>
        </w:tc>
      </w:tr>
    </w:tbl>
    <w:p w:rsidR="00F40B0C" w:rsidRDefault="00F40B0C" w:rsidP="00F40B0C">
      <w:pPr>
        <w:spacing w:line="400" w:lineRule="exact"/>
        <w:rPr>
          <w:rFonts w:asciiTheme="minorEastAsia" w:eastAsiaTheme="minorEastAsia" w:hAnsiTheme="minorEastAsia"/>
          <w:sz w:val="32"/>
          <w:szCs w:val="32"/>
        </w:rPr>
      </w:pPr>
    </w:p>
    <w:p w:rsidR="00F40B0C" w:rsidRDefault="00F40B0C" w:rsidP="00F40B0C">
      <w:pPr>
        <w:spacing w:line="400" w:lineRule="exact"/>
        <w:jc w:val="left"/>
        <w:rPr>
          <w:rFonts w:asciiTheme="minorEastAsia" w:eastAsiaTheme="minorEastAsia" w:hAnsiTheme="minorEastAsia"/>
          <w:sz w:val="32"/>
          <w:szCs w:val="32"/>
        </w:rPr>
      </w:pPr>
      <w:r w:rsidRPr="006D5963">
        <w:rPr>
          <w:rFonts w:asciiTheme="minorEastAsia" w:eastAsiaTheme="minorEastAsia" w:hAnsiTheme="minorEastAsia" w:hint="eastAsia"/>
          <w:sz w:val="24"/>
        </w:rPr>
        <w:t>投资者</w:t>
      </w:r>
      <w:r w:rsidRPr="006D5963">
        <w:rPr>
          <w:rFonts w:asciiTheme="minorEastAsia" w:eastAsiaTheme="minorEastAsia" w:hAnsiTheme="minorEastAsia"/>
          <w:sz w:val="24"/>
        </w:rPr>
        <w:t>类别及标识</w:t>
      </w:r>
      <w:r>
        <w:rPr>
          <w:rFonts w:asciiTheme="minorEastAsia" w:eastAsiaTheme="minorEastAsia" w:hAnsiTheme="minorEastAsia" w:hint="eastAsia"/>
          <w:sz w:val="24"/>
        </w:rPr>
        <w:t>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40B0C" w:rsidTr="00A85848">
        <w:tc>
          <w:tcPr>
            <w:tcW w:w="4148" w:type="dxa"/>
          </w:tcPr>
          <w:p w:rsidR="00F40B0C" w:rsidRPr="006D5963" w:rsidRDefault="00F40B0C" w:rsidP="00A8584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6D5963">
              <w:rPr>
                <w:rFonts w:asciiTheme="minorEastAsia" w:eastAsiaTheme="minorEastAsia" w:hAnsiTheme="minorEastAsia" w:hint="eastAsia"/>
                <w:b/>
              </w:rPr>
              <w:t>客户</w:t>
            </w:r>
            <w:r w:rsidRPr="006D5963">
              <w:rPr>
                <w:rFonts w:asciiTheme="minorEastAsia" w:eastAsiaTheme="minorEastAsia" w:hAnsiTheme="minorEastAsia"/>
                <w:b/>
              </w:rPr>
              <w:t>类型</w:t>
            </w:r>
          </w:p>
        </w:tc>
        <w:tc>
          <w:tcPr>
            <w:tcW w:w="4148" w:type="dxa"/>
          </w:tcPr>
          <w:p w:rsidR="00F40B0C" w:rsidRPr="006D5963" w:rsidRDefault="00F40B0C" w:rsidP="00A85848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6D5963">
              <w:rPr>
                <w:rFonts w:asciiTheme="minorEastAsia" w:eastAsiaTheme="minorEastAsia" w:hAnsiTheme="minorEastAsia" w:hint="eastAsia"/>
                <w:b/>
              </w:rPr>
              <w:t>风险</w:t>
            </w:r>
            <w:r w:rsidRPr="006D5963">
              <w:rPr>
                <w:rFonts w:asciiTheme="minorEastAsia" w:eastAsiaTheme="minorEastAsia" w:hAnsiTheme="minorEastAsia"/>
                <w:b/>
              </w:rPr>
              <w:t>承受能力等级</w:t>
            </w:r>
          </w:p>
        </w:tc>
      </w:tr>
      <w:tr w:rsidR="00F40B0C" w:rsidTr="00A85848">
        <w:tc>
          <w:tcPr>
            <w:tcW w:w="4148" w:type="dxa"/>
          </w:tcPr>
          <w:p w:rsidR="00F40B0C" w:rsidRPr="006D5963" w:rsidRDefault="00F40B0C" w:rsidP="00A85848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6D5963">
              <w:rPr>
                <w:rFonts w:asciiTheme="minorEastAsia" w:eastAsiaTheme="minorEastAsia" w:hAnsiTheme="minorEastAsia" w:hint="eastAsia"/>
              </w:rPr>
              <w:t>保守型</w:t>
            </w:r>
          </w:p>
        </w:tc>
        <w:tc>
          <w:tcPr>
            <w:tcW w:w="4148" w:type="dxa"/>
          </w:tcPr>
          <w:p w:rsidR="00F40B0C" w:rsidRPr="006D5963" w:rsidRDefault="00F40B0C" w:rsidP="00A85848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6D5963">
              <w:rPr>
                <w:rFonts w:asciiTheme="minorEastAsia" w:eastAsiaTheme="minorEastAsia" w:hAnsiTheme="minorEastAsia" w:hint="eastAsia"/>
              </w:rPr>
              <w:t>低风险</w:t>
            </w:r>
          </w:p>
        </w:tc>
      </w:tr>
      <w:tr w:rsidR="00F40B0C" w:rsidTr="00A85848">
        <w:tc>
          <w:tcPr>
            <w:tcW w:w="4148" w:type="dxa"/>
          </w:tcPr>
          <w:p w:rsidR="00F40B0C" w:rsidRPr="006D5963" w:rsidRDefault="00F40B0C" w:rsidP="00A85848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6D5963">
              <w:rPr>
                <w:rFonts w:asciiTheme="minorEastAsia" w:eastAsiaTheme="minorEastAsia" w:hAnsiTheme="minorEastAsia" w:hint="eastAsia"/>
              </w:rPr>
              <w:t>稳健型</w:t>
            </w:r>
          </w:p>
        </w:tc>
        <w:tc>
          <w:tcPr>
            <w:tcW w:w="4148" w:type="dxa"/>
          </w:tcPr>
          <w:p w:rsidR="00F40B0C" w:rsidRPr="006D5963" w:rsidRDefault="00F40B0C" w:rsidP="00A85848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6D5963">
              <w:rPr>
                <w:rFonts w:asciiTheme="minorEastAsia" w:eastAsiaTheme="minorEastAsia" w:hAnsiTheme="minorEastAsia" w:hint="eastAsia"/>
              </w:rPr>
              <w:t>中风险</w:t>
            </w:r>
          </w:p>
        </w:tc>
      </w:tr>
      <w:tr w:rsidR="00F40B0C" w:rsidTr="00A85848">
        <w:trPr>
          <w:trHeight w:val="70"/>
        </w:trPr>
        <w:tc>
          <w:tcPr>
            <w:tcW w:w="4148" w:type="dxa"/>
          </w:tcPr>
          <w:p w:rsidR="00F40B0C" w:rsidRPr="006D5963" w:rsidRDefault="00F40B0C" w:rsidP="00A85848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6D5963">
              <w:rPr>
                <w:rFonts w:asciiTheme="minorEastAsia" w:eastAsiaTheme="minorEastAsia" w:hAnsiTheme="minorEastAsia" w:hint="eastAsia"/>
              </w:rPr>
              <w:t>积极型</w:t>
            </w:r>
          </w:p>
        </w:tc>
        <w:tc>
          <w:tcPr>
            <w:tcW w:w="4148" w:type="dxa"/>
          </w:tcPr>
          <w:p w:rsidR="00F40B0C" w:rsidRPr="006D5963" w:rsidRDefault="00F40B0C" w:rsidP="00A85848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6D5963">
              <w:rPr>
                <w:rFonts w:asciiTheme="minorEastAsia" w:eastAsiaTheme="minorEastAsia" w:hAnsiTheme="minorEastAsia" w:hint="eastAsia"/>
              </w:rPr>
              <w:t>高风险</w:t>
            </w:r>
          </w:p>
        </w:tc>
      </w:tr>
    </w:tbl>
    <w:p w:rsidR="00F40B0C" w:rsidRDefault="00F40B0C" w:rsidP="00F40B0C">
      <w:pPr>
        <w:spacing w:line="440" w:lineRule="exact"/>
        <w:rPr>
          <w:rFonts w:asciiTheme="minorEastAsia" w:eastAsiaTheme="minorEastAsia" w:hAnsiTheme="minorEastAsia"/>
          <w:sz w:val="32"/>
          <w:szCs w:val="32"/>
        </w:rPr>
      </w:pPr>
    </w:p>
    <w:p w:rsidR="00A3598A" w:rsidRPr="00F40B0C" w:rsidRDefault="00A3598A" w:rsidP="00A477A6">
      <w:pPr>
        <w:spacing w:line="440" w:lineRule="exact"/>
        <w:jc w:val="center"/>
        <w:rPr>
          <w:rFonts w:asciiTheme="minorEastAsia" w:eastAsiaTheme="minorEastAsia" w:hAnsiTheme="minorEastAsia"/>
          <w:b/>
          <w:szCs w:val="21"/>
        </w:rPr>
      </w:pPr>
    </w:p>
    <w:p w:rsidR="00A477A6" w:rsidRPr="00F40B0C" w:rsidRDefault="00A477A6" w:rsidP="00E06BC8">
      <w:pPr>
        <w:spacing w:line="400" w:lineRule="exac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F40B0C">
        <w:rPr>
          <w:rFonts w:asciiTheme="minorEastAsia" w:eastAsiaTheme="minorEastAsia" w:hAnsiTheme="minorEastAsia" w:hint="eastAsia"/>
          <w:b/>
          <w:sz w:val="30"/>
          <w:szCs w:val="30"/>
        </w:rPr>
        <w:t>投资者风险评估结果确认书：（募集机构填写）</w:t>
      </w:r>
    </w:p>
    <w:p w:rsidR="00A477A6" w:rsidRPr="00F40B0C" w:rsidRDefault="00A477A6" w:rsidP="00A477A6">
      <w:pPr>
        <w:spacing w:line="440" w:lineRule="exact"/>
        <w:jc w:val="center"/>
        <w:rPr>
          <w:rFonts w:asciiTheme="minorEastAsia" w:eastAsiaTheme="minorEastAsia" w:hAnsiTheme="minorEastAsia"/>
          <w:b/>
          <w:szCs w:val="21"/>
        </w:rPr>
      </w:pPr>
    </w:p>
    <w:p w:rsidR="00F40B0C" w:rsidRPr="004B583A" w:rsidRDefault="00F40B0C" w:rsidP="00F40B0C">
      <w:pPr>
        <w:spacing w:line="440" w:lineRule="exact"/>
        <w:ind w:firstLine="570"/>
        <w:rPr>
          <w:rFonts w:asciiTheme="minorEastAsia" w:eastAsiaTheme="minorEastAsia" w:hAnsiTheme="minorEastAsia"/>
          <w:sz w:val="24"/>
          <w:u w:val="single"/>
        </w:rPr>
      </w:pPr>
      <w:r w:rsidRPr="004B583A">
        <w:rPr>
          <w:rFonts w:asciiTheme="minorEastAsia" w:eastAsiaTheme="minorEastAsia" w:hAnsiTheme="minorEastAsia" w:hint="eastAsia"/>
          <w:sz w:val="24"/>
        </w:rPr>
        <w:t>以上问题的总分为100分，根据您所选择的问题答案，您对投资风险的整体承受程度及您的风险偏好总得分为：</w:t>
      </w:r>
      <w:r w:rsidRPr="004B583A">
        <w:rPr>
          <w:rFonts w:asciiTheme="minorEastAsia" w:eastAsiaTheme="minorEastAsia" w:hAnsiTheme="minorEastAsia" w:hint="eastAsia"/>
          <w:sz w:val="24"/>
          <w:u w:val="single"/>
        </w:rPr>
        <w:t xml:space="preserve">     _______</w:t>
      </w:r>
      <w:r w:rsidRPr="004B583A">
        <w:rPr>
          <w:rFonts w:asciiTheme="minorEastAsia" w:eastAsiaTheme="minorEastAsia" w:hAnsiTheme="minorEastAsia" w:hint="eastAsia"/>
          <w:sz w:val="24"/>
        </w:rPr>
        <w:t>分。</w:t>
      </w:r>
    </w:p>
    <w:p w:rsidR="00F40B0C" w:rsidRPr="004B583A" w:rsidRDefault="00F40B0C" w:rsidP="00F40B0C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4B583A">
        <w:rPr>
          <w:rFonts w:asciiTheme="minorEastAsia" w:eastAsiaTheme="minorEastAsia" w:hAnsiTheme="minorEastAsia" w:hint="eastAsia"/>
          <w:sz w:val="24"/>
        </w:rPr>
        <w:t>根据投资者风险承受能力评估评分表的评价，您的风险承受能力为：</w:t>
      </w:r>
      <w:r w:rsidRPr="004B583A">
        <w:rPr>
          <w:rFonts w:asciiTheme="minorEastAsia" w:eastAsiaTheme="minorEastAsia" w:hAnsiTheme="minorEastAsia" w:hint="eastAsia"/>
          <w:sz w:val="24"/>
          <w:u w:val="single"/>
        </w:rPr>
        <w:t>_____</w:t>
      </w:r>
      <w:r w:rsidRPr="004B583A">
        <w:rPr>
          <w:rFonts w:asciiTheme="minorEastAsia" w:eastAsiaTheme="minorEastAsia" w:hAnsiTheme="minorEastAsia"/>
          <w:sz w:val="24"/>
          <w:u w:val="single"/>
        </w:rPr>
        <w:t xml:space="preserve">    </w:t>
      </w:r>
      <w:r w:rsidRPr="004B583A">
        <w:rPr>
          <w:rFonts w:asciiTheme="minorEastAsia" w:eastAsiaTheme="minorEastAsia" w:hAnsiTheme="minorEastAsia" w:hint="eastAsia"/>
          <w:sz w:val="24"/>
        </w:rPr>
        <w:t>，适合您的基金产品评级为</w:t>
      </w:r>
      <w:r w:rsidRPr="004B583A">
        <w:rPr>
          <w:rFonts w:asciiTheme="minorEastAsia" w:eastAsiaTheme="minorEastAsia" w:hAnsiTheme="minorEastAsia"/>
          <w:sz w:val="24"/>
        </w:rPr>
        <w:t xml:space="preserve">  </w:t>
      </w:r>
      <w:r w:rsidRPr="004B583A">
        <w:rPr>
          <w:rFonts w:asciiTheme="minorEastAsia" w:eastAsiaTheme="minorEastAsia" w:hAnsiTheme="minorEastAsia" w:hint="eastAsia"/>
          <w:sz w:val="24"/>
          <w:u w:val="single"/>
        </w:rPr>
        <w:t xml:space="preserve">    _____</w:t>
      </w:r>
      <w:r w:rsidRPr="004B583A">
        <w:rPr>
          <w:rFonts w:asciiTheme="minorEastAsia" w:eastAsiaTheme="minorEastAsia" w:hAnsiTheme="minorEastAsia"/>
          <w:sz w:val="24"/>
        </w:rPr>
        <w:t xml:space="preserve"> </w:t>
      </w:r>
      <w:r w:rsidRPr="004B583A">
        <w:rPr>
          <w:rFonts w:asciiTheme="minorEastAsia" w:eastAsiaTheme="minorEastAsia" w:hAnsiTheme="minorEastAsia" w:hint="eastAsia"/>
          <w:sz w:val="24"/>
        </w:rPr>
        <w:t>。</w:t>
      </w:r>
    </w:p>
    <w:p w:rsidR="00F40B0C" w:rsidRDefault="00F40B0C" w:rsidP="00F40B0C">
      <w:pPr>
        <w:spacing w:line="440" w:lineRule="exact"/>
        <w:ind w:leftChars="306" w:left="643"/>
        <w:rPr>
          <w:rFonts w:asciiTheme="minorEastAsia" w:eastAsiaTheme="minorEastAsia" w:hAnsiTheme="minorEastAsia"/>
          <w:b/>
          <w:sz w:val="24"/>
        </w:rPr>
      </w:pPr>
      <w:r w:rsidRPr="004B583A">
        <w:rPr>
          <w:rFonts w:asciiTheme="minorEastAsia" w:eastAsiaTheme="minorEastAsia" w:hAnsiTheme="minorEastAsia" w:hint="eastAsia"/>
          <w:b/>
          <w:sz w:val="24"/>
        </w:rPr>
        <w:t>声明：本人</w:t>
      </w:r>
      <w:r w:rsidR="00E06BC8">
        <w:rPr>
          <w:rFonts w:asciiTheme="minorEastAsia" w:eastAsiaTheme="minorEastAsia" w:hAnsiTheme="minorEastAsia" w:hint="eastAsia"/>
          <w:b/>
          <w:sz w:val="24"/>
        </w:rPr>
        <w:t>已如实填写《私募基金投资者风险识别能力和承受能力调查问卷（机构版</w:t>
      </w:r>
      <w:r w:rsidRPr="004B583A">
        <w:rPr>
          <w:rFonts w:asciiTheme="minorEastAsia" w:eastAsiaTheme="minorEastAsia" w:hAnsiTheme="minorEastAsia" w:hint="eastAsia"/>
          <w:b/>
          <w:sz w:val="24"/>
        </w:rPr>
        <w:t>）》，并了解了自己</w:t>
      </w:r>
      <w:r w:rsidRPr="004B583A">
        <w:rPr>
          <w:rFonts w:asciiTheme="minorEastAsia" w:eastAsiaTheme="minorEastAsia" w:hAnsiTheme="minorEastAsia"/>
          <w:b/>
          <w:sz w:val="24"/>
        </w:rPr>
        <w:t>的风险承受类型和适合购买的产品类型</w:t>
      </w:r>
      <w:r w:rsidRPr="004B583A">
        <w:rPr>
          <w:rFonts w:asciiTheme="minorEastAsia" w:eastAsiaTheme="minorEastAsia" w:hAnsiTheme="minorEastAsia" w:hint="eastAsia"/>
          <w:b/>
          <w:sz w:val="24"/>
        </w:rPr>
        <w:t>。如</w:t>
      </w:r>
      <w:r w:rsidRPr="004B583A">
        <w:rPr>
          <w:rFonts w:asciiTheme="minorEastAsia" w:eastAsiaTheme="minorEastAsia" w:hAnsiTheme="minorEastAsia"/>
          <w:b/>
          <w:sz w:val="24"/>
        </w:rPr>
        <w:t>本人所选择的基金产品</w:t>
      </w:r>
      <w:r w:rsidRPr="004B583A">
        <w:rPr>
          <w:rFonts w:asciiTheme="minorEastAsia" w:eastAsiaTheme="minorEastAsia" w:hAnsiTheme="minorEastAsia" w:hint="eastAsia"/>
          <w:b/>
          <w:sz w:val="24"/>
        </w:rPr>
        <w:t>风险</w:t>
      </w:r>
      <w:r w:rsidRPr="004B583A">
        <w:rPr>
          <w:rFonts w:asciiTheme="minorEastAsia" w:eastAsiaTheme="minorEastAsia" w:hAnsiTheme="minorEastAsia"/>
          <w:b/>
          <w:sz w:val="24"/>
        </w:rPr>
        <w:t>等级</w:t>
      </w:r>
      <w:r w:rsidRPr="004B583A">
        <w:rPr>
          <w:rFonts w:asciiTheme="minorEastAsia" w:eastAsiaTheme="minorEastAsia" w:hAnsiTheme="minorEastAsia" w:hint="eastAsia"/>
          <w:b/>
          <w:sz w:val="24"/>
        </w:rPr>
        <w:t>超过</w:t>
      </w:r>
      <w:r w:rsidRPr="004B583A">
        <w:rPr>
          <w:rFonts w:asciiTheme="minorEastAsia" w:eastAsiaTheme="minorEastAsia" w:hAnsiTheme="minorEastAsia"/>
          <w:b/>
          <w:sz w:val="24"/>
        </w:rPr>
        <w:t>本人的风险承受等级时</w:t>
      </w:r>
      <w:r w:rsidRPr="004B583A">
        <w:rPr>
          <w:rFonts w:asciiTheme="minorEastAsia" w:eastAsiaTheme="minorEastAsia" w:hAnsiTheme="minorEastAsia" w:hint="eastAsia"/>
          <w:b/>
          <w:sz w:val="24"/>
        </w:rPr>
        <w:t>，</w:t>
      </w:r>
      <w:r w:rsidRPr="004B583A">
        <w:rPr>
          <w:rFonts w:asciiTheme="minorEastAsia" w:eastAsiaTheme="minorEastAsia" w:hAnsiTheme="minorEastAsia"/>
          <w:b/>
          <w:sz w:val="24"/>
        </w:rPr>
        <w:t>本人确认此投资行为为本人意愿行为</w:t>
      </w:r>
      <w:r w:rsidRPr="004B583A">
        <w:rPr>
          <w:rFonts w:asciiTheme="minorEastAsia" w:eastAsiaTheme="minorEastAsia" w:hAnsiTheme="minorEastAsia" w:hint="eastAsia"/>
          <w:b/>
          <w:sz w:val="24"/>
        </w:rPr>
        <w:t>，</w:t>
      </w:r>
      <w:r w:rsidRPr="004B583A">
        <w:rPr>
          <w:rFonts w:asciiTheme="minorEastAsia" w:eastAsiaTheme="minorEastAsia" w:hAnsiTheme="minorEastAsia"/>
          <w:b/>
          <w:sz w:val="24"/>
        </w:rPr>
        <w:t>自行承担此投资的风险。</w:t>
      </w:r>
      <w:r w:rsidRPr="004B583A">
        <w:rPr>
          <w:rFonts w:asciiTheme="minorEastAsia" w:eastAsiaTheme="minorEastAsia" w:hAnsiTheme="minorEastAsia" w:hint="eastAsia"/>
          <w:b/>
          <w:sz w:val="24"/>
        </w:rPr>
        <w:t xml:space="preserve">             </w:t>
      </w:r>
    </w:p>
    <w:p w:rsidR="00E06BC8" w:rsidRDefault="00E06BC8" w:rsidP="00F40B0C">
      <w:pPr>
        <w:spacing w:line="440" w:lineRule="exact"/>
        <w:ind w:leftChars="306" w:left="643"/>
        <w:rPr>
          <w:rFonts w:asciiTheme="minorEastAsia" w:eastAsiaTheme="minorEastAsia" w:hAnsiTheme="minorEastAsia"/>
          <w:szCs w:val="21"/>
        </w:rPr>
      </w:pPr>
    </w:p>
    <w:p w:rsidR="00A477A6" w:rsidRPr="00F40B0C" w:rsidRDefault="00A477A6" w:rsidP="00F40B0C">
      <w:pPr>
        <w:spacing w:line="440" w:lineRule="exact"/>
        <w:ind w:leftChars="306" w:left="643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 w:hint="eastAsia"/>
          <w:szCs w:val="21"/>
        </w:rPr>
        <w:t>投资机构签字：</w:t>
      </w:r>
    </w:p>
    <w:p w:rsidR="00A477A6" w:rsidRPr="00F40B0C" w:rsidRDefault="00A477A6" w:rsidP="00A477A6">
      <w:pPr>
        <w:spacing w:line="440" w:lineRule="exact"/>
        <w:ind w:leftChars="306" w:left="643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 w:hint="eastAsia"/>
          <w:szCs w:val="21"/>
        </w:rPr>
        <w:t>预留印鉴</w:t>
      </w:r>
    </w:p>
    <w:p w:rsidR="00A477A6" w:rsidRPr="00F40B0C" w:rsidRDefault="00A477A6" w:rsidP="00A477A6">
      <w:pPr>
        <w:spacing w:line="440" w:lineRule="exact"/>
        <w:ind w:leftChars="306" w:left="643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 w:hint="eastAsia"/>
          <w:szCs w:val="21"/>
        </w:rPr>
        <w:t>日期：</w:t>
      </w:r>
    </w:p>
    <w:p w:rsidR="00A477A6" w:rsidRPr="00F40B0C" w:rsidRDefault="00A477A6" w:rsidP="00A477A6">
      <w:pPr>
        <w:spacing w:line="440" w:lineRule="exact"/>
        <w:ind w:leftChars="306" w:left="643"/>
        <w:rPr>
          <w:rFonts w:asciiTheme="minorEastAsia" w:eastAsiaTheme="minorEastAsia" w:hAnsiTheme="minorEastAsia"/>
          <w:szCs w:val="21"/>
        </w:rPr>
      </w:pPr>
    </w:p>
    <w:p w:rsidR="00A477A6" w:rsidRPr="00F40B0C" w:rsidRDefault="00A477A6" w:rsidP="00A477A6">
      <w:pPr>
        <w:spacing w:line="440" w:lineRule="exact"/>
        <w:ind w:leftChars="306" w:left="643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 w:hint="eastAsia"/>
          <w:szCs w:val="21"/>
        </w:rPr>
        <w:t>经办员：</w:t>
      </w:r>
    </w:p>
    <w:p w:rsidR="00A477A6" w:rsidRPr="00F40B0C" w:rsidRDefault="00A477A6" w:rsidP="00A477A6">
      <w:pPr>
        <w:spacing w:line="440" w:lineRule="exact"/>
        <w:ind w:leftChars="306" w:left="643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 w:hint="eastAsia"/>
          <w:szCs w:val="21"/>
        </w:rPr>
        <w:t>日期：</w:t>
      </w:r>
    </w:p>
    <w:p w:rsidR="00A477A6" w:rsidRPr="00F40B0C" w:rsidRDefault="00A477A6" w:rsidP="00A477A6">
      <w:pPr>
        <w:spacing w:line="440" w:lineRule="exact"/>
        <w:ind w:leftChars="306" w:left="643"/>
        <w:rPr>
          <w:rFonts w:asciiTheme="minorEastAsia" w:eastAsiaTheme="minorEastAsia" w:hAnsiTheme="minorEastAsia"/>
          <w:szCs w:val="21"/>
        </w:rPr>
      </w:pPr>
    </w:p>
    <w:p w:rsidR="00A477A6" w:rsidRPr="00F40B0C" w:rsidRDefault="00A477A6" w:rsidP="00A477A6">
      <w:pPr>
        <w:spacing w:line="440" w:lineRule="exact"/>
        <w:ind w:leftChars="306" w:left="643"/>
        <w:rPr>
          <w:rFonts w:asciiTheme="minorEastAsia" w:eastAsiaTheme="minorEastAsia" w:hAnsiTheme="minorEastAsia"/>
          <w:szCs w:val="21"/>
        </w:rPr>
      </w:pPr>
      <w:r w:rsidRPr="00F40B0C">
        <w:rPr>
          <w:rFonts w:asciiTheme="minorEastAsia" w:eastAsiaTheme="minorEastAsia" w:hAnsiTheme="minorEastAsia" w:hint="eastAsia"/>
          <w:szCs w:val="21"/>
        </w:rPr>
        <w:t>募集机构（盖章）：</w:t>
      </w:r>
    </w:p>
    <w:p w:rsidR="007F68A9" w:rsidRPr="00932132" w:rsidRDefault="00A477A6" w:rsidP="00932132">
      <w:pPr>
        <w:spacing w:line="440" w:lineRule="exact"/>
        <w:ind w:leftChars="306" w:left="643"/>
        <w:rPr>
          <w:rFonts w:asciiTheme="minorEastAsia" w:eastAsiaTheme="minorEastAsia" w:hAnsiTheme="minorEastAsia" w:hint="eastAsia"/>
          <w:szCs w:val="21"/>
        </w:rPr>
      </w:pPr>
      <w:r w:rsidRPr="00F40B0C">
        <w:rPr>
          <w:rFonts w:asciiTheme="minorEastAsia" w:eastAsiaTheme="minorEastAsia" w:hAnsiTheme="minorEastAsia" w:hint="eastAsia"/>
          <w:szCs w:val="21"/>
        </w:rPr>
        <w:t>日期：</w:t>
      </w:r>
    </w:p>
    <w:sectPr w:rsidR="007F68A9" w:rsidRPr="00932132" w:rsidSect="00764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370" w:rsidRDefault="00DB7370">
      <w:r>
        <w:separator/>
      </w:r>
    </w:p>
  </w:endnote>
  <w:endnote w:type="continuationSeparator" w:id="0">
    <w:p w:rsidR="00DB7370" w:rsidRDefault="00DB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370" w:rsidRDefault="00DB7370">
      <w:r>
        <w:separator/>
      </w:r>
    </w:p>
  </w:footnote>
  <w:footnote w:type="continuationSeparator" w:id="0">
    <w:p w:rsidR="00DB7370" w:rsidRDefault="00DB7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E0213"/>
    <w:multiLevelType w:val="hybridMultilevel"/>
    <w:tmpl w:val="8B1C56B4"/>
    <w:lvl w:ilvl="0" w:tplc="86FCEA6A">
      <w:start w:val="1"/>
      <w:numFmt w:val="lowerLetter"/>
      <w:lvlText w:val="%1."/>
      <w:lvlJc w:val="left"/>
      <w:pPr>
        <w:ind w:left="73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">
    <w:nsid w:val="0A3300A8"/>
    <w:multiLevelType w:val="hybridMultilevel"/>
    <w:tmpl w:val="D902DA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B8001E"/>
    <w:multiLevelType w:val="hybridMultilevel"/>
    <w:tmpl w:val="392C9EB0"/>
    <w:lvl w:ilvl="0" w:tplc="86FCEA6A">
      <w:start w:val="1"/>
      <w:numFmt w:val="lowerLetter"/>
      <w:lvlText w:val="%1.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12F15E79"/>
    <w:multiLevelType w:val="hybridMultilevel"/>
    <w:tmpl w:val="101A0F94"/>
    <w:lvl w:ilvl="0" w:tplc="86FCEA6A">
      <w:start w:val="1"/>
      <w:numFmt w:val="lowerLetter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16044080"/>
    <w:multiLevelType w:val="hybridMultilevel"/>
    <w:tmpl w:val="7F320AD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4214776"/>
    <w:multiLevelType w:val="hybridMultilevel"/>
    <w:tmpl w:val="8BC6D59C"/>
    <w:lvl w:ilvl="0" w:tplc="86FCEA6A">
      <w:start w:val="1"/>
      <w:numFmt w:val="lowerLetter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2CE57A0C"/>
    <w:multiLevelType w:val="hybridMultilevel"/>
    <w:tmpl w:val="45CAE04C"/>
    <w:lvl w:ilvl="0" w:tplc="2A729CD6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7">
    <w:nsid w:val="3A43538D"/>
    <w:multiLevelType w:val="hybridMultilevel"/>
    <w:tmpl w:val="45C868C2"/>
    <w:lvl w:ilvl="0" w:tplc="86FCEA6A">
      <w:start w:val="1"/>
      <w:numFmt w:val="lowerLetter"/>
      <w:lvlText w:val="%1.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3D996195"/>
    <w:multiLevelType w:val="hybridMultilevel"/>
    <w:tmpl w:val="92EE2A10"/>
    <w:lvl w:ilvl="0" w:tplc="86FCEA6A">
      <w:start w:val="1"/>
      <w:numFmt w:val="lowerLetter"/>
      <w:lvlText w:val="%1.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49093195"/>
    <w:multiLevelType w:val="hybridMultilevel"/>
    <w:tmpl w:val="D8A4942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BF41457"/>
    <w:multiLevelType w:val="hybridMultilevel"/>
    <w:tmpl w:val="177651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D9D3B3D"/>
    <w:multiLevelType w:val="hybridMultilevel"/>
    <w:tmpl w:val="AE52F752"/>
    <w:lvl w:ilvl="0" w:tplc="86FCEA6A">
      <w:start w:val="1"/>
      <w:numFmt w:val="lowerLetter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>
    <w:nsid w:val="51027B2E"/>
    <w:multiLevelType w:val="hybridMultilevel"/>
    <w:tmpl w:val="575009A0"/>
    <w:lvl w:ilvl="0" w:tplc="04090009">
      <w:start w:val="1"/>
      <w:numFmt w:val="bullet"/>
      <w:lvlText w:val=""/>
      <w:lvlJc w:val="left"/>
      <w:pPr>
        <w:ind w:left="53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3">
    <w:nsid w:val="54741EAC"/>
    <w:multiLevelType w:val="hybridMultilevel"/>
    <w:tmpl w:val="B3E87A04"/>
    <w:lvl w:ilvl="0" w:tplc="86FCEA6A">
      <w:start w:val="1"/>
      <w:numFmt w:val="lowerLetter"/>
      <w:lvlText w:val="%1.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>
    <w:nsid w:val="57F36018"/>
    <w:multiLevelType w:val="hybridMultilevel"/>
    <w:tmpl w:val="8D1285DA"/>
    <w:lvl w:ilvl="0" w:tplc="86FCEA6A">
      <w:start w:val="1"/>
      <w:numFmt w:val="lowerLetter"/>
      <w:lvlText w:val="%1.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>
    <w:nsid w:val="5F5339A2"/>
    <w:multiLevelType w:val="hybridMultilevel"/>
    <w:tmpl w:val="283603D6"/>
    <w:lvl w:ilvl="0" w:tplc="02528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186273A"/>
    <w:multiLevelType w:val="hybridMultilevel"/>
    <w:tmpl w:val="42D8B920"/>
    <w:lvl w:ilvl="0" w:tplc="86FCEA6A">
      <w:start w:val="1"/>
      <w:numFmt w:val="lowerLetter"/>
      <w:lvlText w:val="%1.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>
    <w:nsid w:val="65204BE8"/>
    <w:multiLevelType w:val="hybridMultilevel"/>
    <w:tmpl w:val="897E1E2C"/>
    <w:lvl w:ilvl="0" w:tplc="86FCEA6A">
      <w:start w:val="1"/>
      <w:numFmt w:val="lowerLetter"/>
      <w:lvlText w:val="%1.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>
    <w:nsid w:val="7B570ECB"/>
    <w:multiLevelType w:val="hybridMultilevel"/>
    <w:tmpl w:val="652EEBA2"/>
    <w:lvl w:ilvl="0" w:tplc="86FCEA6A">
      <w:start w:val="1"/>
      <w:numFmt w:val="lowerLetter"/>
      <w:lvlText w:val="%1.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>
    <w:nsid w:val="7D8362F6"/>
    <w:multiLevelType w:val="hybridMultilevel"/>
    <w:tmpl w:val="6EAE67C6"/>
    <w:lvl w:ilvl="0" w:tplc="86FCEA6A">
      <w:start w:val="1"/>
      <w:numFmt w:val="lowerLetter"/>
      <w:lvlText w:val="%1.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0">
    <w:nsid w:val="7EEE4731"/>
    <w:multiLevelType w:val="hybridMultilevel"/>
    <w:tmpl w:val="130039E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10"/>
  </w:num>
  <w:num w:numId="5">
    <w:abstractNumId w:val="17"/>
  </w:num>
  <w:num w:numId="6">
    <w:abstractNumId w:val="19"/>
  </w:num>
  <w:num w:numId="7">
    <w:abstractNumId w:val="3"/>
  </w:num>
  <w:num w:numId="8">
    <w:abstractNumId w:val="11"/>
  </w:num>
  <w:num w:numId="9">
    <w:abstractNumId w:val="13"/>
  </w:num>
  <w:num w:numId="10">
    <w:abstractNumId w:val="16"/>
  </w:num>
  <w:num w:numId="11">
    <w:abstractNumId w:val="8"/>
  </w:num>
  <w:num w:numId="12">
    <w:abstractNumId w:val="2"/>
  </w:num>
  <w:num w:numId="13">
    <w:abstractNumId w:val="5"/>
  </w:num>
  <w:num w:numId="14">
    <w:abstractNumId w:val="18"/>
  </w:num>
  <w:num w:numId="15">
    <w:abstractNumId w:val="14"/>
  </w:num>
  <w:num w:numId="16">
    <w:abstractNumId w:val="12"/>
  </w:num>
  <w:num w:numId="17">
    <w:abstractNumId w:val="9"/>
  </w:num>
  <w:num w:numId="18">
    <w:abstractNumId w:val="20"/>
  </w:num>
  <w:num w:numId="19">
    <w:abstractNumId w:val="4"/>
  </w:num>
  <w:num w:numId="20">
    <w:abstractNumId w:val="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5B04"/>
    <w:rsid w:val="0000167F"/>
    <w:rsid w:val="00010B96"/>
    <w:rsid w:val="00017D1B"/>
    <w:rsid w:val="000208FD"/>
    <w:rsid w:val="00024243"/>
    <w:rsid w:val="000568DF"/>
    <w:rsid w:val="000603DD"/>
    <w:rsid w:val="00091FB8"/>
    <w:rsid w:val="000A502C"/>
    <w:rsid w:val="000B1EE9"/>
    <w:rsid w:val="000D4B67"/>
    <w:rsid w:val="000F317B"/>
    <w:rsid w:val="001178C1"/>
    <w:rsid w:val="00126610"/>
    <w:rsid w:val="00130BC0"/>
    <w:rsid w:val="00172494"/>
    <w:rsid w:val="0019461B"/>
    <w:rsid w:val="001C2776"/>
    <w:rsid w:val="001D2904"/>
    <w:rsid w:val="001E2C67"/>
    <w:rsid w:val="00226A89"/>
    <w:rsid w:val="00252E1F"/>
    <w:rsid w:val="00284D56"/>
    <w:rsid w:val="00291B0D"/>
    <w:rsid w:val="002A26B5"/>
    <w:rsid w:val="002D5D2F"/>
    <w:rsid w:val="002E1647"/>
    <w:rsid w:val="002F3A55"/>
    <w:rsid w:val="00302708"/>
    <w:rsid w:val="00303704"/>
    <w:rsid w:val="0031024D"/>
    <w:rsid w:val="00314B4C"/>
    <w:rsid w:val="00323EA4"/>
    <w:rsid w:val="00342247"/>
    <w:rsid w:val="00343C2E"/>
    <w:rsid w:val="00392534"/>
    <w:rsid w:val="003A217D"/>
    <w:rsid w:val="003A6C33"/>
    <w:rsid w:val="003F1A34"/>
    <w:rsid w:val="00437331"/>
    <w:rsid w:val="00442645"/>
    <w:rsid w:val="00454C06"/>
    <w:rsid w:val="00457BAC"/>
    <w:rsid w:val="00472BD9"/>
    <w:rsid w:val="0049404A"/>
    <w:rsid w:val="00496546"/>
    <w:rsid w:val="004A2B96"/>
    <w:rsid w:val="004C0812"/>
    <w:rsid w:val="004C60B0"/>
    <w:rsid w:val="004D54F0"/>
    <w:rsid w:val="004F70E1"/>
    <w:rsid w:val="004F7344"/>
    <w:rsid w:val="005112AD"/>
    <w:rsid w:val="00512AC4"/>
    <w:rsid w:val="00515B04"/>
    <w:rsid w:val="005403C7"/>
    <w:rsid w:val="005869E3"/>
    <w:rsid w:val="005C4F30"/>
    <w:rsid w:val="005C668E"/>
    <w:rsid w:val="005D1141"/>
    <w:rsid w:val="005D29D9"/>
    <w:rsid w:val="005E233F"/>
    <w:rsid w:val="0060044D"/>
    <w:rsid w:val="00623A4B"/>
    <w:rsid w:val="006250BF"/>
    <w:rsid w:val="0064332E"/>
    <w:rsid w:val="00676BBD"/>
    <w:rsid w:val="00687AE7"/>
    <w:rsid w:val="00697492"/>
    <w:rsid w:val="006A1AAC"/>
    <w:rsid w:val="006A1CA5"/>
    <w:rsid w:val="006D6C86"/>
    <w:rsid w:val="006E5431"/>
    <w:rsid w:val="006F0FD3"/>
    <w:rsid w:val="00701E68"/>
    <w:rsid w:val="007145C3"/>
    <w:rsid w:val="00716576"/>
    <w:rsid w:val="00730E90"/>
    <w:rsid w:val="00744CA6"/>
    <w:rsid w:val="0076408E"/>
    <w:rsid w:val="00771A85"/>
    <w:rsid w:val="00776FAF"/>
    <w:rsid w:val="00782A62"/>
    <w:rsid w:val="007E1397"/>
    <w:rsid w:val="007F0174"/>
    <w:rsid w:val="007F68A9"/>
    <w:rsid w:val="0080163D"/>
    <w:rsid w:val="00803506"/>
    <w:rsid w:val="00812435"/>
    <w:rsid w:val="008147DD"/>
    <w:rsid w:val="00827B59"/>
    <w:rsid w:val="008366CA"/>
    <w:rsid w:val="00857CDC"/>
    <w:rsid w:val="00862C00"/>
    <w:rsid w:val="00877CF3"/>
    <w:rsid w:val="00893E63"/>
    <w:rsid w:val="00895A49"/>
    <w:rsid w:val="008E2A58"/>
    <w:rsid w:val="008F1B0B"/>
    <w:rsid w:val="00907358"/>
    <w:rsid w:val="009113CC"/>
    <w:rsid w:val="00911D60"/>
    <w:rsid w:val="00911F5C"/>
    <w:rsid w:val="009201F8"/>
    <w:rsid w:val="00921023"/>
    <w:rsid w:val="00932132"/>
    <w:rsid w:val="00934297"/>
    <w:rsid w:val="009379B8"/>
    <w:rsid w:val="00955D02"/>
    <w:rsid w:val="009705BE"/>
    <w:rsid w:val="00985F2E"/>
    <w:rsid w:val="00987D94"/>
    <w:rsid w:val="009A7021"/>
    <w:rsid w:val="009C72DD"/>
    <w:rsid w:val="009F073C"/>
    <w:rsid w:val="009F3508"/>
    <w:rsid w:val="00A3598A"/>
    <w:rsid w:val="00A477A6"/>
    <w:rsid w:val="00A53A9D"/>
    <w:rsid w:val="00A658C2"/>
    <w:rsid w:val="00A723A9"/>
    <w:rsid w:val="00A82750"/>
    <w:rsid w:val="00A8732E"/>
    <w:rsid w:val="00AA4330"/>
    <w:rsid w:val="00B2606B"/>
    <w:rsid w:val="00B26DF9"/>
    <w:rsid w:val="00B41FF8"/>
    <w:rsid w:val="00B47338"/>
    <w:rsid w:val="00B537A3"/>
    <w:rsid w:val="00B93362"/>
    <w:rsid w:val="00B95BA1"/>
    <w:rsid w:val="00BA1DD3"/>
    <w:rsid w:val="00BC21B7"/>
    <w:rsid w:val="00BD6CD5"/>
    <w:rsid w:val="00BE291E"/>
    <w:rsid w:val="00BE738E"/>
    <w:rsid w:val="00C02A6A"/>
    <w:rsid w:val="00C04A89"/>
    <w:rsid w:val="00C0566B"/>
    <w:rsid w:val="00C256A4"/>
    <w:rsid w:val="00C3562E"/>
    <w:rsid w:val="00C40A77"/>
    <w:rsid w:val="00C56DCD"/>
    <w:rsid w:val="00C84406"/>
    <w:rsid w:val="00CA73DA"/>
    <w:rsid w:val="00CB75D5"/>
    <w:rsid w:val="00CD01C8"/>
    <w:rsid w:val="00D51640"/>
    <w:rsid w:val="00D742B1"/>
    <w:rsid w:val="00D75821"/>
    <w:rsid w:val="00D9515F"/>
    <w:rsid w:val="00DA6DDF"/>
    <w:rsid w:val="00DA7621"/>
    <w:rsid w:val="00DB7370"/>
    <w:rsid w:val="00DF7E38"/>
    <w:rsid w:val="00E06BC8"/>
    <w:rsid w:val="00E45F73"/>
    <w:rsid w:val="00E643D7"/>
    <w:rsid w:val="00E7036C"/>
    <w:rsid w:val="00E803C0"/>
    <w:rsid w:val="00EA2963"/>
    <w:rsid w:val="00EC60C2"/>
    <w:rsid w:val="00EC7C35"/>
    <w:rsid w:val="00ED5C80"/>
    <w:rsid w:val="00EE7888"/>
    <w:rsid w:val="00F00E85"/>
    <w:rsid w:val="00F061BA"/>
    <w:rsid w:val="00F0661A"/>
    <w:rsid w:val="00F1070C"/>
    <w:rsid w:val="00F235E1"/>
    <w:rsid w:val="00F370A9"/>
    <w:rsid w:val="00F40B0C"/>
    <w:rsid w:val="00F55D3F"/>
    <w:rsid w:val="00F70DE3"/>
    <w:rsid w:val="00FA6642"/>
    <w:rsid w:val="00FB79E0"/>
    <w:rsid w:val="00FD1663"/>
    <w:rsid w:val="00FE292B"/>
    <w:rsid w:val="00FE31AA"/>
    <w:rsid w:val="00FF13EA"/>
    <w:rsid w:val="00FF177E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F5D7F7-9B82-4431-8FA4-DA72B756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C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B0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B7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FB79E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B79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FB79E0"/>
    <w:rPr>
      <w:kern w:val="2"/>
      <w:sz w:val="18"/>
      <w:szCs w:val="18"/>
    </w:rPr>
  </w:style>
  <w:style w:type="table" w:styleId="a6">
    <w:name w:val="Table Grid"/>
    <w:basedOn w:val="a1"/>
    <w:rsid w:val="00F37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浅色列表 - 强调文字颜色 11"/>
    <w:basedOn w:val="a1"/>
    <w:uiPriority w:val="61"/>
    <w:rsid w:val="00987D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">
    <w:name w:val="浅色列表1"/>
    <w:basedOn w:val="a1"/>
    <w:uiPriority w:val="61"/>
    <w:rsid w:val="00FF13EA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7">
    <w:name w:val="Balloon Text"/>
    <w:basedOn w:val="a"/>
    <w:link w:val="Char1"/>
    <w:uiPriority w:val="99"/>
    <w:semiHidden/>
    <w:unhideWhenUsed/>
    <w:rsid w:val="00BD6CD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D6CD5"/>
    <w:rPr>
      <w:kern w:val="2"/>
      <w:sz w:val="18"/>
      <w:szCs w:val="18"/>
    </w:rPr>
  </w:style>
  <w:style w:type="paragraph" w:customStyle="1" w:styleId="Default">
    <w:name w:val="Default"/>
    <w:rsid w:val="005D1141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0">
    <w:name w:val="网格型1"/>
    <w:basedOn w:val="a1"/>
    <w:next w:val="a6"/>
    <w:rsid w:val="00A477A6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E6599-E80C-44D3-A0DB-CF838DC6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319</Words>
  <Characters>1823</Characters>
  <Application>Microsoft Office Word</Application>
  <DocSecurity>0</DocSecurity>
  <Lines>15</Lines>
  <Paragraphs>4</Paragraphs>
  <ScaleCrop>false</ScaleCrop>
  <Company>SOUTHERNFUND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Administrator</cp:lastModifiedBy>
  <cp:revision>29</cp:revision>
  <cp:lastPrinted>2016-05-20T07:06:00Z</cp:lastPrinted>
  <dcterms:created xsi:type="dcterms:W3CDTF">2014-02-19T15:06:00Z</dcterms:created>
  <dcterms:modified xsi:type="dcterms:W3CDTF">2017-06-05T03:06:00Z</dcterms:modified>
</cp:coreProperties>
</file>